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8A494" w14:textId="77777777" w:rsidR="00F44BBA" w:rsidRDefault="00F44BBA" w:rsidP="00690EDB">
      <w:pPr>
        <w:jc w:val="center"/>
      </w:pPr>
    </w:p>
    <w:p w14:paraId="3213AC2E" w14:textId="6BC8D963" w:rsidR="00B2610F" w:rsidRDefault="002F081D" w:rsidP="00690EDB">
      <w:pPr>
        <w:jc w:val="center"/>
      </w:pPr>
      <w:r>
        <w:rPr>
          <w:rFonts w:ascii="Helvetica" w:hAnsi="Helvetica" w:cs="Times New Roman"/>
          <w:noProof/>
          <w:color w:val="333333"/>
          <w:lang w:eastAsia="en-GB"/>
        </w:rPr>
        <w:drawing>
          <wp:anchor distT="0" distB="0" distL="114300" distR="114300" simplePos="0" relativeHeight="251659264" behindDoc="0" locked="0" layoutInCell="1" allowOverlap="1" wp14:anchorId="343F7618" wp14:editId="2A209CF4">
            <wp:simplePos x="0" y="0"/>
            <wp:positionH relativeFrom="column">
              <wp:posOffset>-757555</wp:posOffset>
            </wp:positionH>
            <wp:positionV relativeFrom="paragraph">
              <wp:posOffset>-146685</wp:posOffset>
            </wp:positionV>
            <wp:extent cx="772795" cy="16198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loe Lam.jpg"/>
                    <pic:cNvPicPr/>
                  </pic:nvPicPr>
                  <pic:blipFill rotWithShape="1">
                    <a:blip r:embed="rId5" cstate="print">
                      <a:extLst>
                        <a:ext uri="{28A0092B-C50C-407E-A947-70E740481C1C}">
                          <a14:useLocalDpi xmlns:a14="http://schemas.microsoft.com/office/drawing/2010/main" val="0"/>
                        </a:ext>
                      </a:extLst>
                    </a:blip>
                    <a:srcRect l="16247" t="4127" r="15678" b="768"/>
                    <a:stretch/>
                  </pic:blipFill>
                  <pic:spPr bwMode="auto">
                    <a:xfrm>
                      <a:off x="0" y="0"/>
                      <a:ext cx="772795" cy="161988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elvetica" w:hAnsi="Helvetica" w:cs="Times New Roman"/>
          <w:noProof/>
          <w:color w:val="333333"/>
          <w:lang w:eastAsia="en-GB"/>
        </w:rPr>
        <w:drawing>
          <wp:anchor distT="0" distB="0" distL="114300" distR="114300" simplePos="0" relativeHeight="251662336" behindDoc="0" locked="0" layoutInCell="1" allowOverlap="1" wp14:anchorId="48306FB2" wp14:editId="2034F17A">
            <wp:simplePos x="0" y="0"/>
            <wp:positionH relativeFrom="column">
              <wp:posOffset>1501140</wp:posOffset>
            </wp:positionH>
            <wp:positionV relativeFrom="paragraph">
              <wp:posOffset>-144780</wp:posOffset>
            </wp:positionV>
            <wp:extent cx="1909445" cy="90614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tricia Hammond and Matt Redman.jpg"/>
                    <pic:cNvPicPr/>
                  </pic:nvPicPr>
                  <pic:blipFill rotWithShape="1">
                    <a:blip r:embed="rId6" cstate="print">
                      <a:extLst>
                        <a:ext uri="{28A0092B-C50C-407E-A947-70E740481C1C}">
                          <a14:useLocalDpi xmlns:a14="http://schemas.microsoft.com/office/drawing/2010/main" val="0"/>
                        </a:ext>
                      </a:extLst>
                    </a:blip>
                    <a:srcRect l="-143" t="8296" r="-51" b="30643"/>
                    <a:stretch/>
                  </pic:blipFill>
                  <pic:spPr bwMode="auto">
                    <a:xfrm>
                      <a:off x="0" y="0"/>
                      <a:ext cx="1909445" cy="90614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elvetica" w:hAnsi="Helvetica" w:cs="Times New Roman"/>
          <w:noProof/>
          <w:color w:val="333333"/>
          <w:lang w:eastAsia="en-GB"/>
        </w:rPr>
        <w:drawing>
          <wp:anchor distT="0" distB="0" distL="114300" distR="114300" simplePos="0" relativeHeight="251660288" behindDoc="0" locked="0" layoutInCell="1" allowOverlap="1" wp14:anchorId="1537DF93" wp14:editId="431538E8">
            <wp:simplePos x="0" y="0"/>
            <wp:positionH relativeFrom="column">
              <wp:posOffset>19050</wp:posOffset>
            </wp:positionH>
            <wp:positionV relativeFrom="paragraph">
              <wp:posOffset>-146685</wp:posOffset>
            </wp:positionV>
            <wp:extent cx="1508760" cy="9061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amesBramley.jpg"/>
                    <pic:cNvPicPr/>
                  </pic:nvPicPr>
                  <pic:blipFill rotWithShape="1">
                    <a:blip r:embed="rId7" cstate="print">
                      <a:extLst>
                        <a:ext uri="{28A0092B-C50C-407E-A947-70E740481C1C}">
                          <a14:useLocalDpi xmlns:a14="http://schemas.microsoft.com/office/drawing/2010/main" val="0"/>
                        </a:ext>
                      </a:extLst>
                    </a:blip>
                    <a:srcRect l="173" t="5546" r="-1728" b="33345"/>
                    <a:stretch/>
                  </pic:blipFill>
                  <pic:spPr bwMode="auto">
                    <a:xfrm>
                      <a:off x="0" y="0"/>
                      <a:ext cx="1508760" cy="90614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elvetica" w:hAnsi="Helvetica" w:cs="Times New Roman"/>
          <w:noProof/>
          <w:color w:val="333333"/>
          <w:lang w:eastAsia="en-GB"/>
        </w:rPr>
        <w:drawing>
          <wp:anchor distT="0" distB="0" distL="114300" distR="114300" simplePos="0" relativeHeight="251663360" behindDoc="0" locked="0" layoutInCell="1" allowOverlap="1" wp14:anchorId="690005DD" wp14:editId="0FB8E426">
            <wp:simplePos x="0" y="0"/>
            <wp:positionH relativeFrom="column">
              <wp:posOffset>-760095</wp:posOffset>
            </wp:positionH>
            <wp:positionV relativeFrom="paragraph">
              <wp:posOffset>2820035</wp:posOffset>
            </wp:positionV>
            <wp:extent cx="768985" cy="106045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are-Norburn-c-Robert-Piwko.jpg"/>
                    <pic:cNvPicPr/>
                  </pic:nvPicPr>
                  <pic:blipFill rotWithShape="1">
                    <a:blip r:embed="rId8" cstate="print">
                      <a:extLst>
                        <a:ext uri="{28A0092B-C50C-407E-A947-70E740481C1C}">
                          <a14:useLocalDpi xmlns:a14="http://schemas.microsoft.com/office/drawing/2010/main" val="0"/>
                        </a:ext>
                      </a:extLst>
                    </a:blip>
                    <a:srcRect l="32585" t="-255" r="36927" b="-799"/>
                    <a:stretch/>
                  </pic:blipFill>
                  <pic:spPr bwMode="auto">
                    <a:xfrm>
                      <a:off x="0" y="0"/>
                      <a:ext cx="768985" cy="1060450"/>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elvetica" w:hAnsi="Helvetica" w:cs="Times New Roman"/>
          <w:noProof/>
          <w:color w:val="333333"/>
          <w:lang w:eastAsia="en-GB"/>
        </w:rPr>
        <w:drawing>
          <wp:anchor distT="0" distB="0" distL="114300" distR="114300" simplePos="0" relativeHeight="251658239" behindDoc="0" locked="0" layoutInCell="1" allowOverlap="1" wp14:anchorId="008E1CAB" wp14:editId="4F2313BC">
            <wp:simplePos x="0" y="0"/>
            <wp:positionH relativeFrom="column">
              <wp:posOffset>-756920</wp:posOffset>
            </wp:positionH>
            <wp:positionV relativeFrom="paragraph">
              <wp:posOffset>1383665</wp:posOffset>
            </wp:positionV>
            <wp:extent cx="764540" cy="1525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ara.jpg"/>
                    <pic:cNvPicPr/>
                  </pic:nvPicPr>
                  <pic:blipFill rotWithShape="1">
                    <a:blip r:embed="rId9" cstate="print">
                      <a:extLst>
                        <a:ext uri="{28A0092B-C50C-407E-A947-70E740481C1C}">
                          <a14:useLocalDpi xmlns:a14="http://schemas.microsoft.com/office/drawing/2010/main" val="0"/>
                        </a:ext>
                      </a:extLst>
                    </a:blip>
                    <a:srcRect l="18521" t="-275" r="9113" b="3996"/>
                    <a:stretch/>
                  </pic:blipFill>
                  <pic:spPr bwMode="auto">
                    <a:xfrm>
                      <a:off x="0" y="0"/>
                      <a:ext cx="764540" cy="152590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C12DE3" w14:textId="77777777" w:rsidR="00B2610F" w:rsidRDefault="00B2610F" w:rsidP="00690EDB">
      <w:pPr>
        <w:jc w:val="center"/>
      </w:pPr>
    </w:p>
    <w:p w14:paraId="090A3AC1" w14:textId="77777777" w:rsidR="00B2610F" w:rsidRDefault="00B2610F" w:rsidP="00690EDB">
      <w:pPr>
        <w:jc w:val="center"/>
      </w:pPr>
    </w:p>
    <w:p w14:paraId="687CB70F" w14:textId="77777777" w:rsidR="00AC7EDF" w:rsidRDefault="00AC7EDF" w:rsidP="00041C11">
      <w:pPr>
        <w:rPr>
          <w:sz w:val="16"/>
        </w:rPr>
      </w:pPr>
    </w:p>
    <w:p w14:paraId="403208FE" w14:textId="77777777" w:rsidR="002F081D" w:rsidRDefault="002F081D" w:rsidP="00041C11">
      <w:pPr>
        <w:rPr>
          <w:sz w:val="16"/>
        </w:rPr>
      </w:pPr>
    </w:p>
    <w:p w14:paraId="5A8FD5A2" w14:textId="77777777" w:rsidR="002F081D" w:rsidRPr="002F081D" w:rsidRDefault="002F081D" w:rsidP="00041C11">
      <w:pPr>
        <w:rPr>
          <w:sz w:val="16"/>
        </w:rPr>
      </w:pPr>
    </w:p>
    <w:p w14:paraId="13879617" w14:textId="77777777" w:rsidR="004D0842" w:rsidRPr="00C15AE2" w:rsidRDefault="00690EDB" w:rsidP="00AC7EDF">
      <w:pPr>
        <w:jc w:val="center"/>
        <w:rPr>
          <w:sz w:val="28"/>
        </w:rPr>
      </w:pPr>
      <w:r w:rsidRPr="00C15AE2">
        <w:rPr>
          <w:sz w:val="28"/>
        </w:rPr>
        <w:t>STROUD GREEN FESTIVAL PRESENTS</w:t>
      </w:r>
    </w:p>
    <w:p w14:paraId="5395A973" w14:textId="77777777" w:rsidR="00690EDB" w:rsidRPr="003C28FC" w:rsidRDefault="00690EDB" w:rsidP="00690EDB">
      <w:pPr>
        <w:jc w:val="center"/>
        <w:rPr>
          <w:sz w:val="18"/>
          <w:szCs w:val="18"/>
        </w:rPr>
      </w:pPr>
    </w:p>
    <w:p w14:paraId="2F928A5A" w14:textId="77777777" w:rsidR="00690EDB" w:rsidRPr="004F566A" w:rsidRDefault="00690EDB" w:rsidP="00690EDB">
      <w:pPr>
        <w:jc w:val="center"/>
        <w:rPr>
          <w:b/>
          <w:color w:val="000000" w:themeColor="text1"/>
          <w:sz w:val="44"/>
        </w:rPr>
      </w:pPr>
      <w:r w:rsidRPr="004F566A">
        <w:rPr>
          <w:b/>
          <w:color w:val="000000" w:themeColor="text1"/>
          <w:sz w:val="44"/>
        </w:rPr>
        <w:t>CELEBRATING TIME:</w:t>
      </w:r>
    </w:p>
    <w:p w14:paraId="23D275EA" w14:textId="77777777" w:rsidR="00690EDB" w:rsidRPr="004F566A" w:rsidRDefault="00690EDB" w:rsidP="00690EDB">
      <w:pPr>
        <w:jc w:val="center"/>
        <w:rPr>
          <w:b/>
          <w:sz w:val="44"/>
        </w:rPr>
      </w:pPr>
      <w:r w:rsidRPr="004F566A">
        <w:rPr>
          <w:b/>
          <w:sz w:val="44"/>
        </w:rPr>
        <w:t>MUSIC DOWN THE CENTURIES</w:t>
      </w:r>
    </w:p>
    <w:p w14:paraId="5C0255F7" w14:textId="77777777" w:rsidR="00690EDB" w:rsidRPr="00690EDB" w:rsidRDefault="00690EDB" w:rsidP="00690EDB">
      <w:pPr>
        <w:shd w:val="clear" w:color="auto" w:fill="FFFFFF"/>
        <w:jc w:val="center"/>
        <w:rPr>
          <w:rFonts w:cs="Times New Roman"/>
          <w:color w:val="333333"/>
          <w:sz w:val="28"/>
          <w:lang w:eastAsia="en-GB"/>
        </w:rPr>
      </w:pPr>
      <w:r w:rsidRPr="00690EDB">
        <w:rPr>
          <w:rFonts w:cs="Times New Roman"/>
          <w:color w:val="333333"/>
          <w:sz w:val="28"/>
          <w:lang w:eastAsia="en-GB"/>
        </w:rPr>
        <w:t>FAMILY FRIENDLY!</w:t>
      </w:r>
    </w:p>
    <w:p w14:paraId="60A8DB44" w14:textId="77777777" w:rsidR="00690EDB" w:rsidRPr="003C28FC" w:rsidRDefault="00690EDB" w:rsidP="00690EDB">
      <w:pPr>
        <w:jc w:val="center"/>
        <w:rPr>
          <w:sz w:val="18"/>
          <w:szCs w:val="18"/>
        </w:rPr>
      </w:pPr>
    </w:p>
    <w:p w14:paraId="48F0A72E" w14:textId="77777777" w:rsidR="00690EDB" w:rsidRDefault="00690EDB" w:rsidP="0024395F">
      <w:pPr>
        <w:ind w:left="284"/>
        <w:rPr>
          <w:rFonts w:eastAsia="Times New Roman" w:cs="Times New Roman"/>
          <w:b/>
          <w:bCs/>
          <w:color w:val="333333"/>
          <w:sz w:val="36"/>
          <w:shd w:val="clear" w:color="auto" w:fill="FFFFFF"/>
          <w:lang w:eastAsia="en-GB"/>
        </w:rPr>
      </w:pPr>
      <w:r w:rsidRPr="00AC7EDF">
        <w:rPr>
          <w:rFonts w:eastAsia="Times New Roman" w:cs="Times New Roman"/>
          <w:b/>
          <w:bCs/>
          <w:color w:val="333333"/>
          <w:sz w:val="36"/>
          <w:shd w:val="clear" w:color="auto" w:fill="FFFFFF"/>
          <w:lang w:eastAsia="en-GB"/>
        </w:rPr>
        <w:t>Wednesday 6 June, 7pm-10pm</w:t>
      </w:r>
    </w:p>
    <w:p w14:paraId="7F69C286" w14:textId="3C017CE9" w:rsidR="003C28FC" w:rsidRPr="003C28FC" w:rsidRDefault="003C28FC" w:rsidP="0024395F">
      <w:pPr>
        <w:ind w:left="284"/>
        <w:rPr>
          <w:rFonts w:eastAsia="Times New Roman" w:cs="Times New Roman"/>
          <w:b/>
          <w:bCs/>
          <w:color w:val="333333"/>
          <w:sz w:val="30"/>
          <w:szCs w:val="30"/>
          <w:shd w:val="clear" w:color="auto" w:fill="FFFFFF"/>
          <w:lang w:eastAsia="en-GB"/>
        </w:rPr>
      </w:pPr>
      <w:r w:rsidRPr="003C28FC">
        <w:rPr>
          <w:rFonts w:eastAsia="Times New Roman" w:cs="Times New Roman"/>
          <w:b/>
          <w:bCs/>
          <w:color w:val="333333"/>
          <w:sz w:val="30"/>
          <w:szCs w:val="30"/>
          <w:shd w:val="clear" w:color="auto" w:fill="FFFFFF"/>
          <w:lang w:eastAsia="en-GB"/>
        </w:rPr>
        <w:t>At Holy Trinity Church, Granville Rd, N4 4EL</w:t>
      </w:r>
    </w:p>
    <w:p w14:paraId="534A63A1" w14:textId="77777777" w:rsidR="00AC7EDF" w:rsidRDefault="00690EDB" w:rsidP="00AC7EDF">
      <w:pPr>
        <w:ind w:left="284"/>
        <w:rPr>
          <w:rFonts w:eastAsia="Times New Roman" w:cs="Times New Roman"/>
          <w:bCs/>
          <w:color w:val="333333"/>
          <w:sz w:val="32"/>
          <w:shd w:val="clear" w:color="auto" w:fill="FFFFFF"/>
          <w:lang w:eastAsia="en-GB"/>
        </w:rPr>
      </w:pPr>
      <w:r w:rsidRPr="00AC7EDF">
        <w:rPr>
          <w:rFonts w:eastAsia="Times New Roman" w:cs="Times New Roman"/>
          <w:bCs/>
          <w:color w:val="333333"/>
          <w:sz w:val="32"/>
          <w:shd w:val="clear" w:color="auto" w:fill="FFFFFF"/>
          <w:lang w:eastAsia="en-GB"/>
        </w:rPr>
        <w:t>Pay what you can</w:t>
      </w:r>
      <w:r w:rsidR="00AC7EDF">
        <w:rPr>
          <w:rFonts w:eastAsia="Times New Roman" w:cs="Times New Roman"/>
          <w:bCs/>
          <w:color w:val="333333"/>
          <w:sz w:val="32"/>
          <w:shd w:val="clear" w:color="auto" w:fill="FFFFFF"/>
          <w:lang w:eastAsia="en-GB"/>
        </w:rPr>
        <w:t>:</w:t>
      </w:r>
    </w:p>
    <w:p w14:paraId="67DD021C" w14:textId="77777777" w:rsidR="00690EDB" w:rsidRPr="00AC7EDF" w:rsidRDefault="00AC7EDF" w:rsidP="00AC7EDF">
      <w:pPr>
        <w:ind w:left="284"/>
        <w:rPr>
          <w:rFonts w:eastAsia="Times New Roman" w:cs="Times New Roman"/>
          <w:bCs/>
          <w:color w:val="333333"/>
          <w:sz w:val="32"/>
          <w:shd w:val="clear" w:color="auto" w:fill="FFFFFF"/>
          <w:lang w:eastAsia="en-GB"/>
        </w:rPr>
      </w:pPr>
      <w:r w:rsidRPr="00AC7EDF">
        <w:rPr>
          <w:rFonts w:eastAsia="Times New Roman" w:cs="Times New Roman"/>
          <w:bCs/>
          <w:color w:val="333333"/>
          <w:sz w:val="32"/>
          <w:shd w:val="clear" w:color="auto" w:fill="FFFFFF"/>
          <w:lang w:eastAsia="en-GB"/>
        </w:rPr>
        <w:t xml:space="preserve">donations to </w:t>
      </w:r>
      <w:r w:rsidRPr="00AC7EDF">
        <w:rPr>
          <w:rFonts w:cs="Times New Roman"/>
          <w:b/>
          <w:bCs/>
          <w:color w:val="333333"/>
          <w:sz w:val="32"/>
          <w:lang w:eastAsia="en-GB"/>
        </w:rPr>
        <w:t>Tottenham Refugee Alliance</w:t>
      </w:r>
    </w:p>
    <w:p w14:paraId="24A6D838" w14:textId="77777777" w:rsidR="0024395F" w:rsidRPr="00041C11" w:rsidRDefault="0024395F" w:rsidP="0024395F">
      <w:pPr>
        <w:ind w:left="284"/>
        <w:rPr>
          <w:rFonts w:eastAsia="Times New Roman" w:cs="Times New Roman"/>
          <w:bCs/>
          <w:color w:val="333333"/>
          <w:shd w:val="clear" w:color="auto" w:fill="FFFFFF"/>
          <w:lang w:eastAsia="en-GB"/>
        </w:rPr>
      </w:pPr>
    </w:p>
    <w:p w14:paraId="2FC1B356" w14:textId="6EB36F66" w:rsidR="00AC7EDF" w:rsidRPr="00C15AE2" w:rsidRDefault="002F081D" w:rsidP="002F081D">
      <w:pPr>
        <w:ind w:left="284"/>
        <w:jc w:val="both"/>
        <w:rPr>
          <w:rFonts w:eastAsia="Times New Roman" w:cs="Times New Roman"/>
          <w:b/>
          <w:bCs/>
          <w:color w:val="333333"/>
          <w:sz w:val="28"/>
          <w:shd w:val="clear" w:color="auto" w:fill="FFFFFF"/>
          <w:lang w:eastAsia="en-GB"/>
        </w:rPr>
      </w:pPr>
      <w:r w:rsidRPr="00C15AE2">
        <w:rPr>
          <w:rFonts w:ascii="Helvetica" w:hAnsi="Helvetica" w:cs="Times New Roman"/>
          <w:b/>
          <w:noProof/>
          <w:color w:val="333333"/>
          <w:sz w:val="22"/>
          <w:lang w:eastAsia="en-GB"/>
        </w:rPr>
        <w:drawing>
          <wp:anchor distT="0" distB="0" distL="114300" distR="114300" simplePos="0" relativeHeight="251667456" behindDoc="0" locked="0" layoutInCell="1" allowOverlap="1" wp14:anchorId="0C4FD350" wp14:editId="5AC0B077">
            <wp:simplePos x="0" y="0"/>
            <wp:positionH relativeFrom="column">
              <wp:posOffset>-758190</wp:posOffset>
            </wp:positionH>
            <wp:positionV relativeFrom="paragraph">
              <wp:posOffset>342900</wp:posOffset>
            </wp:positionV>
            <wp:extent cx="769620" cy="131889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ion bettsworth.jpg"/>
                    <pic:cNvPicPr/>
                  </pic:nvPicPr>
                  <pic:blipFill rotWithShape="1">
                    <a:blip r:embed="rId10" cstate="print">
                      <a:extLst>
                        <a:ext uri="{28A0092B-C50C-407E-A947-70E740481C1C}">
                          <a14:useLocalDpi xmlns:a14="http://schemas.microsoft.com/office/drawing/2010/main" val="0"/>
                        </a:ext>
                      </a:extLst>
                    </a:blip>
                    <a:srcRect l="63342" t="96" r="9043" b="36775"/>
                    <a:stretch/>
                  </pic:blipFill>
                  <pic:spPr bwMode="auto">
                    <a:xfrm>
                      <a:off x="0" y="0"/>
                      <a:ext cx="769620" cy="131889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3E76" w:rsidRPr="00C15AE2">
        <w:rPr>
          <w:rFonts w:cs="Times New Roman"/>
          <w:b/>
          <w:noProof/>
          <w:color w:val="333333"/>
          <w:lang w:eastAsia="en-GB"/>
        </w:rPr>
        <w:drawing>
          <wp:anchor distT="0" distB="0" distL="114300" distR="114300" simplePos="0" relativeHeight="251668480" behindDoc="0" locked="0" layoutInCell="1" allowOverlap="1" wp14:anchorId="38B0DF4E" wp14:editId="0B085860">
            <wp:simplePos x="0" y="0"/>
            <wp:positionH relativeFrom="column">
              <wp:posOffset>-756285</wp:posOffset>
            </wp:positionH>
            <wp:positionV relativeFrom="paragraph">
              <wp:posOffset>1645627</wp:posOffset>
            </wp:positionV>
            <wp:extent cx="771525" cy="1512570"/>
            <wp:effectExtent l="0" t="0" r="0" b="1143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anor Harrison 2 Lovekyn Consort.jpg"/>
                    <pic:cNvPicPr/>
                  </pic:nvPicPr>
                  <pic:blipFill rotWithShape="1">
                    <a:blip r:embed="rId11" cstate="print">
                      <a:extLst>
                        <a:ext uri="{28A0092B-C50C-407E-A947-70E740481C1C}">
                          <a14:useLocalDpi xmlns:a14="http://schemas.microsoft.com/office/drawing/2010/main" val="0"/>
                        </a:ext>
                      </a:extLst>
                    </a:blip>
                    <a:srcRect l="34288" r="14688"/>
                    <a:stretch/>
                  </pic:blipFill>
                  <pic:spPr bwMode="auto">
                    <a:xfrm>
                      <a:off x="0" y="0"/>
                      <a:ext cx="771525" cy="1512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5AE2" w:rsidRPr="00C15AE2">
        <w:rPr>
          <w:rFonts w:eastAsia="Times New Roman" w:cs="Times New Roman"/>
          <w:b/>
          <w:bCs/>
          <w:color w:val="333333"/>
          <w:sz w:val="28"/>
          <w:shd w:val="clear" w:color="auto" w:fill="FFFFFF"/>
          <w:lang w:eastAsia="en-GB"/>
        </w:rPr>
        <w:t>Featuring:</w:t>
      </w:r>
      <w:r w:rsidR="00C15AE2">
        <w:rPr>
          <w:rFonts w:eastAsia="Times New Roman" w:cs="Times New Roman"/>
          <w:b/>
          <w:bCs/>
          <w:color w:val="333333"/>
          <w:sz w:val="28"/>
          <w:shd w:val="clear" w:color="auto" w:fill="FFFFFF"/>
          <w:lang w:eastAsia="en-GB"/>
        </w:rPr>
        <w:t xml:space="preserve"> </w:t>
      </w:r>
      <w:r w:rsidR="00C15AE2" w:rsidRPr="00041C11">
        <w:rPr>
          <w:rFonts w:eastAsia="Times New Roman" w:cs="Times New Roman"/>
          <w:bCs/>
          <w:color w:val="333333"/>
          <w:sz w:val="28"/>
          <w:shd w:val="clear" w:color="auto" w:fill="FFFFFF"/>
          <w:lang w:eastAsia="en-GB"/>
        </w:rPr>
        <w:t>l</w:t>
      </w:r>
      <w:r w:rsidR="00C15AE2" w:rsidRPr="00C15AE2">
        <w:rPr>
          <w:rFonts w:eastAsia="Times New Roman" w:cs="Times New Roman"/>
          <w:bCs/>
          <w:color w:val="333333"/>
          <w:sz w:val="28"/>
          <w:szCs w:val="28"/>
          <w:shd w:val="clear" w:color="auto" w:fill="FFFFFF"/>
          <w:lang w:eastAsia="en-GB"/>
        </w:rPr>
        <w:t xml:space="preserve">ocal choirs </w:t>
      </w:r>
      <w:r w:rsidR="00C15AE2" w:rsidRPr="00C15AE2">
        <w:rPr>
          <w:rFonts w:eastAsia="Times New Roman" w:cs="Times New Roman"/>
          <w:b/>
          <w:bCs/>
          <w:color w:val="333333"/>
          <w:sz w:val="28"/>
          <w:szCs w:val="28"/>
          <w:shd w:val="clear" w:color="auto" w:fill="FFFFFF"/>
          <w:lang w:eastAsia="en-GB"/>
        </w:rPr>
        <w:t xml:space="preserve">The Stapleton Singers </w:t>
      </w:r>
      <w:r w:rsidR="00C15AE2" w:rsidRPr="00C15AE2">
        <w:rPr>
          <w:rFonts w:eastAsia="Times New Roman" w:cs="Times New Roman"/>
          <w:bCs/>
          <w:color w:val="333333"/>
          <w:sz w:val="28"/>
          <w:szCs w:val="28"/>
          <w:shd w:val="clear" w:color="auto" w:fill="FFFFFF"/>
          <w:lang w:eastAsia="en-GB"/>
        </w:rPr>
        <w:t>&amp;</w:t>
      </w:r>
      <w:r w:rsidR="00C15AE2" w:rsidRPr="00C15AE2">
        <w:rPr>
          <w:rFonts w:eastAsia="Times New Roman" w:cs="Times New Roman"/>
          <w:b/>
          <w:bCs/>
          <w:color w:val="333333"/>
          <w:sz w:val="28"/>
          <w:szCs w:val="28"/>
          <w:shd w:val="clear" w:color="auto" w:fill="FFFFFF"/>
          <w:lang w:eastAsia="en-GB"/>
        </w:rPr>
        <w:t xml:space="preserve"> Crouch End Singers; </w:t>
      </w:r>
      <w:r w:rsidR="00C15AE2" w:rsidRPr="00C15AE2">
        <w:rPr>
          <w:rFonts w:eastAsia="Times New Roman" w:cs="Times New Roman"/>
          <w:bCs/>
          <w:color w:val="333333"/>
          <w:sz w:val="28"/>
          <w:szCs w:val="28"/>
          <w:shd w:val="clear" w:color="auto" w:fill="FFFFFF"/>
          <w:lang w:eastAsia="en-GB"/>
        </w:rPr>
        <w:t xml:space="preserve">young artists </w:t>
      </w:r>
      <w:r w:rsidR="00C15AE2" w:rsidRPr="00C15AE2">
        <w:rPr>
          <w:rFonts w:eastAsia="Times New Roman" w:cs="Times New Roman"/>
          <w:b/>
          <w:bCs/>
          <w:color w:val="333333"/>
          <w:sz w:val="28"/>
          <w:szCs w:val="28"/>
          <w:shd w:val="clear" w:color="auto" w:fill="FFFFFF"/>
          <w:lang w:eastAsia="en-GB"/>
        </w:rPr>
        <w:t>Zara Jealous</w:t>
      </w:r>
      <w:r w:rsidR="00C15AE2" w:rsidRPr="00C15AE2">
        <w:rPr>
          <w:rFonts w:eastAsia="Times New Roman" w:cs="Times New Roman"/>
          <w:bCs/>
          <w:color w:val="333333"/>
          <w:sz w:val="28"/>
          <w:szCs w:val="28"/>
          <w:shd w:val="clear" w:color="auto" w:fill="FFFFFF"/>
          <w:lang w:eastAsia="en-GB"/>
        </w:rPr>
        <w:t xml:space="preserve"> (flute), </w:t>
      </w:r>
      <w:r w:rsidR="00C15AE2" w:rsidRPr="00C15AE2">
        <w:rPr>
          <w:rFonts w:eastAsia="Times New Roman" w:cs="Times New Roman"/>
          <w:b/>
          <w:bCs/>
          <w:color w:val="333333"/>
          <w:sz w:val="28"/>
          <w:szCs w:val="28"/>
          <w:shd w:val="clear" w:color="auto" w:fill="FFFFFF"/>
          <w:lang w:eastAsia="en-GB"/>
        </w:rPr>
        <w:t>Chloe Lam</w:t>
      </w:r>
      <w:r w:rsidR="00C15AE2" w:rsidRPr="00C15AE2">
        <w:rPr>
          <w:rFonts w:eastAsia="Times New Roman" w:cs="Times New Roman"/>
          <w:color w:val="333333"/>
          <w:sz w:val="28"/>
          <w:szCs w:val="28"/>
          <w:shd w:val="clear" w:color="auto" w:fill="FFFFFF"/>
          <w:lang w:eastAsia="en-GB"/>
        </w:rPr>
        <w:t> (soprano)</w:t>
      </w:r>
      <w:r w:rsidR="00C15AE2">
        <w:rPr>
          <w:rFonts w:eastAsia="Times New Roman" w:cs="Times New Roman"/>
          <w:color w:val="333333"/>
          <w:sz w:val="28"/>
          <w:szCs w:val="28"/>
          <w:shd w:val="clear" w:color="auto" w:fill="FFFFFF"/>
          <w:lang w:eastAsia="en-GB"/>
        </w:rPr>
        <w:t xml:space="preserve">, </w:t>
      </w:r>
      <w:r w:rsidR="00C15AE2" w:rsidRPr="00C15AE2">
        <w:rPr>
          <w:rFonts w:eastAsia="Times New Roman" w:cs="Times New Roman"/>
          <w:b/>
          <w:color w:val="333333"/>
          <w:sz w:val="28"/>
          <w:szCs w:val="28"/>
          <w:shd w:val="clear" w:color="auto" w:fill="FFFFFF"/>
          <w:lang w:eastAsia="en-GB"/>
        </w:rPr>
        <w:t>Mozartini Duo</w:t>
      </w:r>
      <w:r w:rsidR="00C15AE2" w:rsidRPr="00C15AE2">
        <w:rPr>
          <w:rFonts w:eastAsia="Times New Roman" w:cs="Times New Roman"/>
          <w:color w:val="333333"/>
          <w:sz w:val="28"/>
          <w:szCs w:val="28"/>
          <w:shd w:val="clear" w:color="auto" w:fill="FFFFFF"/>
          <w:lang w:eastAsia="en-GB"/>
        </w:rPr>
        <w:t xml:space="preserve"> and local folk singer </w:t>
      </w:r>
      <w:r w:rsidR="00C15AE2" w:rsidRPr="00C15AE2">
        <w:rPr>
          <w:rFonts w:eastAsia="Times New Roman" w:cs="Times New Roman"/>
          <w:b/>
          <w:bCs/>
          <w:color w:val="333333"/>
          <w:sz w:val="28"/>
          <w:szCs w:val="28"/>
          <w:shd w:val="clear" w:color="auto" w:fill="FFFFFF"/>
          <w:lang w:eastAsia="en-GB"/>
        </w:rPr>
        <w:t>Sally Davies</w:t>
      </w:r>
      <w:r w:rsidR="00C15AE2" w:rsidRPr="00C15AE2">
        <w:rPr>
          <w:rFonts w:eastAsia="Times New Roman" w:cs="Times New Roman"/>
          <w:color w:val="333333"/>
          <w:sz w:val="28"/>
          <w:szCs w:val="28"/>
          <w:shd w:val="clear" w:color="auto" w:fill="FFFFFF"/>
          <w:lang w:eastAsia="en-GB"/>
        </w:rPr>
        <w:t> (Davies &amp; Daughters); festival artists </w:t>
      </w:r>
      <w:r w:rsidR="00C15AE2" w:rsidRPr="00C15AE2">
        <w:rPr>
          <w:rFonts w:eastAsia="Times New Roman" w:cs="Times New Roman"/>
          <w:b/>
          <w:bCs/>
          <w:color w:val="333333"/>
          <w:sz w:val="28"/>
          <w:szCs w:val="28"/>
          <w:shd w:val="clear" w:color="auto" w:fill="FFFFFF"/>
          <w:lang w:eastAsia="en-GB"/>
        </w:rPr>
        <w:t>Marion Bettsworth</w:t>
      </w:r>
      <w:r w:rsidR="00C15AE2" w:rsidRPr="00C15AE2">
        <w:rPr>
          <w:rFonts w:eastAsia="Times New Roman" w:cs="Times New Roman"/>
          <w:color w:val="333333"/>
          <w:sz w:val="28"/>
          <w:szCs w:val="28"/>
          <w:shd w:val="clear" w:color="auto" w:fill="FFFFFF"/>
          <w:lang w:eastAsia="en-GB"/>
        </w:rPr>
        <w:t> (organ), </w:t>
      </w:r>
      <w:r w:rsidR="00C15AE2" w:rsidRPr="00C15AE2">
        <w:rPr>
          <w:rFonts w:eastAsia="Times New Roman" w:cs="Times New Roman"/>
          <w:b/>
          <w:bCs/>
          <w:color w:val="333333"/>
          <w:sz w:val="28"/>
          <w:szCs w:val="28"/>
          <w:shd w:val="clear" w:color="auto" w:fill="FFFFFF"/>
          <w:lang w:eastAsia="en-GB"/>
        </w:rPr>
        <w:t>Clare Norburn</w:t>
      </w:r>
      <w:r w:rsidR="00C15AE2" w:rsidRPr="00C15AE2">
        <w:rPr>
          <w:rFonts w:eastAsia="Times New Roman" w:cs="Times New Roman"/>
          <w:color w:val="333333"/>
          <w:sz w:val="28"/>
          <w:szCs w:val="28"/>
          <w:shd w:val="clear" w:color="auto" w:fill="FFFFFF"/>
          <w:lang w:eastAsia="en-GB"/>
        </w:rPr>
        <w:t xml:space="preserve"> (soprano), </w:t>
      </w:r>
      <w:r w:rsidR="00041C11" w:rsidRPr="00041C11">
        <w:rPr>
          <w:rFonts w:eastAsia="Times New Roman" w:cs="Times New Roman"/>
          <w:b/>
          <w:color w:val="333333"/>
          <w:sz w:val="28"/>
          <w:szCs w:val="28"/>
          <w:shd w:val="clear" w:color="auto" w:fill="FFFFFF"/>
          <w:lang w:eastAsia="en-GB"/>
        </w:rPr>
        <w:t>Irena Henderson</w:t>
      </w:r>
      <w:r w:rsidR="00041C11">
        <w:rPr>
          <w:rFonts w:eastAsia="Times New Roman" w:cs="Times New Roman"/>
          <w:color w:val="333333"/>
          <w:sz w:val="28"/>
          <w:szCs w:val="28"/>
          <w:shd w:val="clear" w:color="auto" w:fill="FFFFFF"/>
          <w:lang w:eastAsia="en-GB"/>
        </w:rPr>
        <w:t xml:space="preserve"> (cello), </w:t>
      </w:r>
      <w:r w:rsidR="00C15AE2" w:rsidRPr="00C15AE2">
        <w:rPr>
          <w:rFonts w:eastAsia="Times New Roman" w:cs="Times New Roman"/>
          <w:b/>
          <w:color w:val="333333"/>
          <w:sz w:val="28"/>
          <w:szCs w:val="28"/>
          <w:shd w:val="clear" w:color="auto" w:fill="FFFFFF"/>
          <w:lang w:eastAsia="en-GB"/>
        </w:rPr>
        <w:t>Patricia Hammond</w:t>
      </w:r>
      <w:r w:rsidR="00C15AE2" w:rsidRPr="00C15AE2">
        <w:rPr>
          <w:rFonts w:eastAsia="Times New Roman" w:cs="Times New Roman"/>
          <w:color w:val="333333"/>
          <w:sz w:val="28"/>
          <w:szCs w:val="28"/>
          <w:shd w:val="clear" w:color="auto" w:fill="FFFFFF"/>
          <w:lang w:eastAsia="en-GB"/>
        </w:rPr>
        <w:t xml:space="preserve"> (mezzo)</w:t>
      </w:r>
      <w:r w:rsidR="00C15AE2" w:rsidRPr="00C15AE2">
        <w:rPr>
          <w:rFonts w:eastAsia="Times New Roman" w:cs="Times New Roman"/>
          <w:b/>
          <w:color w:val="333333"/>
          <w:sz w:val="28"/>
          <w:szCs w:val="28"/>
          <w:shd w:val="clear" w:color="auto" w:fill="FFFFFF"/>
          <w:lang w:eastAsia="en-GB"/>
        </w:rPr>
        <w:t xml:space="preserve"> </w:t>
      </w:r>
      <w:r w:rsidR="00C15AE2" w:rsidRPr="00C15AE2">
        <w:rPr>
          <w:rFonts w:eastAsia="Times New Roman" w:cs="Times New Roman"/>
          <w:color w:val="333333"/>
          <w:sz w:val="28"/>
          <w:szCs w:val="28"/>
          <w:shd w:val="clear" w:color="auto" w:fill="FFFFFF"/>
          <w:lang w:eastAsia="en-GB"/>
        </w:rPr>
        <w:t xml:space="preserve">and </w:t>
      </w:r>
      <w:r w:rsidR="00C15AE2" w:rsidRPr="00C15AE2">
        <w:rPr>
          <w:rFonts w:eastAsia="Times New Roman" w:cs="Times New Roman"/>
          <w:b/>
          <w:color w:val="333333"/>
          <w:sz w:val="28"/>
          <w:szCs w:val="28"/>
          <w:shd w:val="clear" w:color="auto" w:fill="FFFFFF"/>
          <w:lang w:eastAsia="en-GB"/>
        </w:rPr>
        <w:t xml:space="preserve">Matt Redman </w:t>
      </w:r>
      <w:r w:rsidR="00C15AE2" w:rsidRPr="00C15AE2">
        <w:rPr>
          <w:rFonts w:eastAsia="Times New Roman" w:cs="Times New Roman"/>
          <w:color w:val="333333"/>
          <w:sz w:val="28"/>
          <w:szCs w:val="28"/>
          <w:shd w:val="clear" w:color="auto" w:fill="FFFFFF"/>
          <w:lang w:eastAsia="en-GB"/>
        </w:rPr>
        <w:t>(multi-instrumentalist).</w:t>
      </w:r>
    </w:p>
    <w:p w14:paraId="3509BFA9" w14:textId="77777777" w:rsidR="0024395F" w:rsidRPr="003C28FC" w:rsidRDefault="0024395F" w:rsidP="003C28FC">
      <w:pPr>
        <w:jc w:val="center"/>
        <w:rPr>
          <w:sz w:val="20"/>
          <w:szCs w:val="20"/>
        </w:rPr>
      </w:pPr>
    </w:p>
    <w:p w14:paraId="520A92EE" w14:textId="77777777" w:rsidR="0024395F" w:rsidRPr="00C15AE2" w:rsidRDefault="00C15AE2" w:rsidP="00C15AE2">
      <w:pPr>
        <w:ind w:left="284"/>
        <w:rPr>
          <w:rFonts w:ascii="Times New Roman" w:eastAsia="Times New Roman" w:hAnsi="Times New Roman" w:cs="Times New Roman"/>
          <w:lang w:eastAsia="en-GB"/>
        </w:rPr>
      </w:pPr>
      <w:r>
        <w:rPr>
          <w:rFonts w:ascii="Helvetica" w:eastAsia="Times New Roman" w:hAnsi="Helvetica" w:cs="Times New Roman"/>
          <w:color w:val="333333"/>
          <w:shd w:val="clear" w:color="auto" w:fill="FFFFFF"/>
          <w:lang w:eastAsia="en-GB"/>
        </w:rPr>
        <w:t>E</w:t>
      </w:r>
      <w:r w:rsidRPr="00C15AE2">
        <w:rPr>
          <w:rFonts w:ascii="Helvetica" w:eastAsia="Times New Roman" w:hAnsi="Helvetica" w:cs="Times New Roman"/>
          <w:color w:val="333333"/>
          <w:shd w:val="clear" w:color="auto" w:fill="FFFFFF"/>
          <w:lang w:eastAsia="en-GB"/>
        </w:rPr>
        <w:t>njoy a sneak preview from our</w:t>
      </w:r>
      <w:r w:rsidRPr="00C15AE2">
        <w:rPr>
          <w:rFonts w:ascii="Helvetica" w:eastAsia="Times New Roman" w:hAnsi="Helvetica" w:cs="Times New Roman"/>
          <w:b/>
          <w:bCs/>
          <w:i/>
          <w:iCs/>
          <w:color w:val="333333"/>
          <w:shd w:val="clear" w:color="auto" w:fill="FFFFFF"/>
          <w:lang w:eastAsia="en-GB"/>
        </w:rPr>
        <w:t> World of Jane Austen</w:t>
      </w:r>
      <w:r w:rsidR="00596648">
        <w:rPr>
          <w:rFonts w:ascii="Helvetica" w:eastAsia="Times New Roman" w:hAnsi="Helvetica" w:cs="Times New Roman"/>
          <w:color w:val="333333"/>
          <w:shd w:val="clear" w:color="auto" w:fill="FFFFFF"/>
          <w:lang w:eastAsia="en-GB"/>
        </w:rPr>
        <w:t> programme (Event</w:t>
      </w:r>
      <w:r w:rsidRPr="00C15AE2">
        <w:rPr>
          <w:rFonts w:ascii="Helvetica" w:eastAsia="Times New Roman" w:hAnsi="Helvetica" w:cs="Times New Roman"/>
          <w:color w:val="333333"/>
          <w:shd w:val="clear" w:color="auto" w:fill="FFFFFF"/>
          <w:lang w:eastAsia="en-GB"/>
        </w:rPr>
        <w:t xml:space="preserve"> 15).</w:t>
      </w:r>
    </w:p>
    <w:p w14:paraId="084D6BD5" w14:textId="77777777" w:rsidR="007F1374" w:rsidRPr="003C28FC" w:rsidRDefault="007F1374" w:rsidP="003C28FC">
      <w:pPr>
        <w:jc w:val="center"/>
        <w:rPr>
          <w:sz w:val="20"/>
          <w:szCs w:val="20"/>
        </w:rPr>
      </w:pPr>
    </w:p>
    <w:p w14:paraId="7AB39ACF" w14:textId="77777777" w:rsidR="0024395F" w:rsidRPr="00237BE3" w:rsidRDefault="0024395F" w:rsidP="0024395F">
      <w:pPr>
        <w:shd w:val="clear" w:color="auto" w:fill="FFFFFF"/>
        <w:ind w:left="284"/>
        <w:rPr>
          <w:rFonts w:ascii="Helvetica" w:hAnsi="Helvetica" w:cs="Times New Roman"/>
          <w:color w:val="333333"/>
          <w:lang w:eastAsia="en-GB"/>
        </w:rPr>
      </w:pPr>
      <w:r w:rsidRPr="00690EDB">
        <w:rPr>
          <w:rFonts w:ascii="Helvetica" w:hAnsi="Helvetica" w:cs="Times New Roman"/>
          <w:color w:val="333333"/>
          <w:lang w:eastAsia="en-GB"/>
        </w:rPr>
        <w:t>Come and sing the </w:t>
      </w:r>
      <w:r w:rsidRPr="00690EDB">
        <w:rPr>
          <w:rFonts w:ascii="Helvetica" w:hAnsi="Helvetica" w:cs="Times New Roman"/>
          <w:b/>
          <w:bCs/>
          <w:color w:val="333333"/>
          <w:lang w:eastAsia="en-GB"/>
        </w:rPr>
        <w:t>Hallelujah Chorus</w:t>
      </w:r>
      <w:r w:rsidR="00C15AE2">
        <w:rPr>
          <w:rFonts w:ascii="Helvetica" w:hAnsi="Helvetica" w:cs="Times New Roman"/>
          <w:color w:val="333333"/>
          <w:lang w:eastAsia="en-GB"/>
        </w:rPr>
        <w:t> at 10pm!</w:t>
      </w:r>
    </w:p>
    <w:p w14:paraId="5746FC0C" w14:textId="77777777" w:rsidR="0024395F" w:rsidRPr="003C28FC" w:rsidRDefault="0024395F" w:rsidP="003C28FC">
      <w:pPr>
        <w:jc w:val="center"/>
        <w:rPr>
          <w:sz w:val="20"/>
          <w:szCs w:val="20"/>
        </w:rPr>
      </w:pPr>
    </w:p>
    <w:p w14:paraId="0F1D5CD7" w14:textId="5B038E21" w:rsidR="00041C11" w:rsidRDefault="00C15AE2" w:rsidP="003C28FC">
      <w:pPr>
        <w:jc w:val="center"/>
        <w:rPr>
          <w:color w:val="000000" w:themeColor="text1"/>
        </w:rPr>
      </w:pPr>
      <w:r w:rsidRPr="00C15AE2">
        <w:rPr>
          <w:color w:val="000000" w:themeColor="text1"/>
        </w:rPr>
        <w:t xml:space="preserve">Book: </w:t>
      </w:r>
      <w:hyperlink r:id="rId12" w:history="1">
        <w:r w:rsidRPr="00C15AE2">
          <w:rPr>
            <w:rStyle w:val="Hyperlink"/>
            <w:color w:val="000000" w:themeColor="text1"/>
          </w:rPr>
          <w:t>https://stroudgreenfestival18.eventbrite.co.uk/</w:t>
        </w:r>
      </w:hyperlink>
    </w:p>
    <w:p w14:paraId="0747AC23" w14:textId="77777777" w:rsidR="002F081D" w:rsidRDefault="002F081D" w:rsidP="002F081D">
      <w:pPr>
        <w:pStyle w:val="p1"/>
      </w:pPr>
    </w:p>
    <w:p w14:paraId="22867855" w14:textId="77777777" w:rsidR="007F1374" w:rsidRDefault="007F1374" w:rsidP="007F1374">
      <w:pPr>
        <w:jc w:val="center"/>
      </w:pPr>
      <w:r>
        <w:rPr>
          <w:rFonts w:ascii="Helvetica" w:hAnsi="Helvetica" w:cs="Times New Roman"/>
          <w:noProof/>
          <w:color w:val="333333"/>
          <w:lang w:eastAsia="en-GB"/>
        </w:rPr>
        <w:drawing>
          <wp:anchor distT="0" distB="0" distL="114300" distR="114300" simplePos="0" relativeHeight="251671552" behindDoc="0" locked="0" layoutInCell="1" allowOverlap="1" wp14:anchorId="3C07CF53" wp14:editId="12A96791">
            <wp:simplePos x="0" y="0"/>
            <wp:positionH relativeFrom="column">
              <wp:posOffset>-757555</wp:posOffset>
            </wp:positionH>
            <wp:positionV relativeFrom="paragraph">
              <wp:posOffset>-146685</wp:posOffset>
            </wp:positionV>
            <wp:extent cx="772795" cy="1619885"/>
            <wp:effectExtent l="0" t="0" r="0" b="571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loe Lam.jpg"/>
                    <pic:cNvPicPr/>
                  </pic:nvPicPr>
                  <pic:blipFill rotWithShape="1">
                    <a:blip r:embed="rId5" cstate="print">
                      <a:extLst>
                        <a:ext uri="{28A0092B-C50C-407E-A947-70E740481C1C}">
                          <a14:useLocalDpi xmlns:a14="http://schemas.microsoft.com/office/drawing/2010/main" val="0"/>
                        </a:ext>
                      </a:extLst>
                    </a:blip>
                    <a:srcRect l="16247" t="4127" r="15678" b="768"/>
                    <a:stretch/>
                  </pic:blipFill>
                  <pic:spPr bwMode="auto">
                    <a:xfrm>
                      <a:off x="0" y="0"/>
                      <a:ext cx="772795" cy="161988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elvetica" w:hAnsi="Helvetica" w:cs="Times New Roman"/>
          <w:noProof/>
          <w:color w:val="333333"/>
          <w:lang w:eastAsia="en-GB"/>
        </w:rPr>
        <w:drawing>
          <wp:anchor distT="0" distB="0" distL="114300" distR="114300" simplePos="0" relativeHeight="251673600" behindDoc="0" locked="0" layoutInCell="1" allowOverlap="1" wp14:anchorId="07F6D2F0" wp14:editId="2306E993">
            <wp:simplePos x="0" y="0"/>
            <wp:positionH relativeFrom="column">
              <wp:posOffset>1501140</wp:posOffset>
            </wp:positionH>
            <wp:positionV relativeFrom="paragraph">
              <wp:posOffset>-144780</wp:posOffset>
            </wp:positionV>
            <wp:extent cx="1909445" cy="906145"/>
            <wp:effectExtent l="0" t="0" r="0" b="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tricia Hammond and Matt Redman.jpg"/>
                    <pic:cNvPicPr/>
                  </pic:nvPicPr>
                  <pic:blipFill rotWithShape="1">
                    <a:blip r:embed="rId6" cstate="print">
                      <a:extLst>
                        <a:ext uri="{28A0092B-C50C-407E-A947-70E740481C1C}">
                          <a14:useLocalDpi xmlns:a14="http://schemas.microsoft.com/office/drawing/2010/main" val="0"/>
                        </a:ext>
                      </a:extLst>
                    </a:blip>
                    <a:srcRect l="-143" t="8296" r="-51" b="30643"/>
                    <a:stretch/>
                  </pic:blipFill>
                  <pic:spPr bwMode="auto">
                    <a:xfrm>
                      <a:off x="0" y="0"/>
                      <a:ext cx="1909445" cy="90614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elvetica" w:hAnsi="Helvetica" w:cs="Times New Roman"/>
          <w:noProof/>
          <w:color w:val="333333"/>
          <w:lang w:eastAsia="en-GB"/>
        </w:rPr>
        <w:drawing>
          <wp:anchor distT="0" distB="0" distL="114300" distR="114300" simplePos="0" relativeHeight="251672576" behindDoc="0" locked="0" layoutInCell="1" allowOverlap="1" wp14:anchorId="5B3B8292" wp14:editId="150CF089">
            <wp:simplePos x="0" y="0"/>
            <wp:positionH relativeFrom="column">
              <wp:posOffset>19050</wp:posOffset>
            </wp:positionH>
            <wp:positionV relativeFrom="paragraph">
              <wp:posOffset>-146685</wp:posOffset>
            </wp:positionV>
            <wp:extent cx="1508760" cy="906145"/>
            <wp:effectExtent l="0" t="0" r="0" b="82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amesBramley.jpg"/>
                    <pic:cNvPicPr/>
                  </pic:nvPicPr>
                  <pic:blipFill rotWithShape="1">
                    <a:blip r:embed="rId7" cstate="print">
                      <a:extLst>
                        <a:ext uri="{28A0092B-C50C-407E-A947-70E740481C1C}">
                          <a14:useLocalDpi xmlns:a14="http://schemas.microsoft.com/office/drawing/2010/main" val="0"/>
                        </a:ext>
                      </a:extLst>
                    </a:blip>
                    <a:srcRect l="173" t="5546" r="-1728" b="33345"/>
                    <a:stretch/>
                  </pic:blipFill>
                  <pic:spPr bwMode="auto">
                    <a:xfrm>
                      <a:off x="0" y="0"/>
                      <a:ext cx="1508760" cy="90614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elvetica" w:hAnsi="Helvetica" w:cs="Times New Roman"/>
          <w:noProof/>
          <w:color w:val="333333"/>
          <w:lang w:eastAsia="en-GB"/>
        </w:rPr>
        <w:drawing>
          <wp:anchor distT="0" distB="0" distL="114300" distR="114300" simplePos="0" relativeHeight="251674624" behindDoc="0" locked="0" layoutInCell="1" allowOverlap="1" wp14:anchorId="2C7474EA" wp14:editId="0AB5F0E1">
            <wp:simplePos x="0" y="0"/>
            <wp:positionH relativeFrom="column">
              <wp:posOffset>-760095</wp:posOffset>
            </wp:positionH>
            <wp:positionV relativeFrom="paragraph">
              <wp:posOffset>2820035</wp:posOffset>
            </wp:positionV>
            <wp:extent cx="768985" cy="1060450"/>
            <wp:effectExtent l="0" t="0" r="0" b="635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are-Norburn-c-Robert-Piwko.jpg"/>
                    <pic:cNvPicPr/>
                  </pic:nvPicPr>
                  <pic:blipFill rotWithShape="1">
                    <a:blip r:embed="rId8" cstate="print">
                      <a:extLst>
                        <a:ext uri="{28A0092B-C50C-407E-A947-70E740481C1C}">
                          <a14:useLocalDpi xmlns:a14="http://schemas.microsoft.com/office/drawing/2010/main" val="0"/>
                        </a:ext>
                      </a:extLst>
                    </a:blip>
                    <a:srcRect l="32585" t="-255" r="36927" b="-799"/>
                    <a:stretch/>
                  </pic:blipFill>
                  <pic:spPr bwMode="auto">
                    <a:xfrm>
                      <a:off x="0" y="0"/>
                      <a:ext cx="768985" cy="1060450"/>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elvetica" w:hAnsi="Helvetica" w:cs="Times New Roman"/>
          <w:noProof/>
          <w:color w:val="333333"/>
          <w:lang w:eastAsia="en-GB"/>
        </w:rPr>
        <w:drawing>
          <wp:anchor distT="0" distB="0" distL="114300" distR="114300" simplePos="0" relativeHeight="251670528" behindDoc="0" locked="0" layoutInCell="1" allowOverlap="1" wp14:anchorId="00E6A03D" wp14:editId="2A9DF5FD">
            <wp:simplePos x="0" y="0"/>
            <wp:positionH relativeFrom="column">
              <wp:posOffset>-756920</wp:posOffset>
            </wp:positionH>
            <wp:positionV relativeFrom="paragraph">
              <wp:posOffset>1383665</wp:posOffset>
            </wp:positionV>
            <wp:extent cx="764540" cy="152590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ara.jpg"/>
                    <pic:cNvPicPr/>
                  </pic:nvPicPr>
                  <pic:blipFill rotWithShape="1">
                    <a:blip r:embed="rId9" cstate="print">
                      <a:extLst>
                        <a:ext uri="{28A0092B-C50C-407E-A947-70E740481C1C}">
                          <a14:useLocalDpi xmlns:a14="http://schemas.microsoft.com/office/drawing/2010/main" val="0"/>
                        </a:ext>
                      </a:extLst>
                    </a:blip>
                    <a:srcRect l="18521" t="-275" r="9113" b="3996"/>
                    <a:stretch/>
                  </pic:blipFill>
                  <pic:spPr bwMode="auto">
                    <a:xfrm>
                      <a:off x="0" y="0"/>
                      <a:ext cx="764540" cy="152590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C317B8" w14:textId="77777777" w:rsidR="007F1374" w:rsidRDefault="007F1374" w:rsidP="007F1374">
      <w:pPr>
        <w:jc w:val="center"/>
      </w:pPr>
    </w:p>
    <w:p w14:paraId="2671A238" w14:textId="77777777" w:rsidR="007F1374" w:rsidRDefault="007F1374" w:rsidP="007F1374">
      <w:pPr>
        <w:jc w:val="center"/>
      </w:pPr>
    </w:p>
    <w:p w14:paraId="706916E8" w14:textId="77777777" w:rsidR="007F1374" w:rsidRDefault="007F1374" w:rsidP="007F1374">
      <w:pPr>
        <w:rPr>
          <w:sz w:val="16"/>
        </w:rPr>
      </w:pPr>
    </w:p>
    <w:p w14:paraId="0AA0B6F3" w14:textId="77777777" w:rsidR="007F1374" w:rsidRDefault="007F1374" w:rsidP="007F1374">
      <w:pPr>
        <w:rPr>
          <w:sz w:val="16"/>
        </w:rPr>
      </w:pPr>
    </w:p>
    <w:p w14:paraId="529734B6" w14:textId="77777777" w:rsidR="007F1374" w:rsidRPr="002F081D" w:rsidRDefault="007F1374" w:rsidP="007F1374">
      <w:pPr>
        <w:rPr>
          <w:sz w:val="16"/>
        </w:rPr>
      </w:pPr>
    </w:p>
    <w:p w14:paraId="0DCDF8F2" w14:textId="77777777" w:rsidR="007F1374" w:rsidRPr="00C15AE2" w:rsidRDefault="007F1374" w:rsidP="007F1374">
      <w:pPr>
        <w:jc w:val="center"/>
        <w:rPr>
          <w:sz w:val="28"/>
        </w:rPr>
      </w:pPr>
      <w:r w:rsidRPr="00C15AE2">
        <w:rPr>
          <w:sz w:val="28"/>
        </w:rPr>
        <w:t>STROUD GREEN FESTIVAL PRESENTS</w:t>
      </w:r>
    </w:p>
    <w:p w14:paraId="31D412B0" w14:textId="77777777" w:rsidR="007F1374" w:rsidRPr="003C28FC" w:rsidRDefault="007F1374" w:rsidP="007F1374">
      <w:pPr>
        <w:jc w:val="center"/>
        <w:rPr>
          <w:sz w:val="18"/>
          <w:szCs w:val="18"/>
        </w:rPr>
      </w:pPr>
    </w:p>
    <w:p w14:paraId="2FDDBB50" w14:textId="77777777" w:rsidR="007F1374" w:rsidRPr="004F566A" w:rsidRDefault="007F1374" w:rsidP="007F1374">
      <w:pPr>
        <w:jc w:val="center"/>
        <w:rPr>
          <w:b/>
          <w:color w:val="000000" w:themeColor="text1"/>
          <w:sz w:val="44"/>
        </w:rPr>
      </w:pPr>
      <w:r w:rsidRPr="004F566A">
        <w:rPr>
          <w:b/>
          <w:color w:val="000000" w:themeColor="text1"/>
          <w:sz w:val="44"/>
        </w:rPr>
        <w:t>CELEBRATING TIME:</w:t>
      </w:r>
    </w:p>
    <w:p w14:paraId="6867A994" w14:textId="77777777" w:rsidR="007F1374" w:rsidRPr="004F566A" w:rsidRDefault="007F1374" w:rsidP="007F1374">
      <w:pPr>
        <w:jc w:val="center"/>
        <w:rPr>
          <w:b/>
          <w:sz w:val="44"/>
        </w:rPr>
      </w:pPr>
      <w:r w:rsidRPr="004F566A">
        <w:rPr>
          <w:b/>
          <w:sz w:val="44"/>
        </w:rPr>
        <w:t>MUSIC DOWN THE CENTURIES</w:t>
      </w:r>
    </w:p>
    <w:p w14:paraId="6BE17179" w14:textId="77777777" w:rsidR="007F1374" w:rsidRPr="00690EDB" w:rsidRDefault="007F1374" w:rsidP="007F1374">
      <w:pPr>
        <w:shd w:val="clear" w:color="auto" w:fill="FFFFFF"/>
        <w:jc w:val="center"/>
        <w:rPr>
          <w:rFonts w:cs="Times New Roman"/>
          <w:color w:val="333333"/>
          <w:sz w:val="28"/>
          <w:lang w:eastAsia="en-GB"/>
        </w:rPr>
      </w:pPr>
      <w:r w:rsidRPr="00690EDB">
        <w:rPr>
          <w:rFonts w:cs="Times New Roman"/>
          <w:color w:val="333333"/>
          <w:sz w:val="28"/>
          <w:lang w:eastAsia="en-GB"/>
        </w:rPr>
        <w:t>FAMILY FRIENDLY!</w:t>
      </w:r>
    </w:p>
    <w:p w14:paraId="42CB1F93" w14:textId="77777777" w:rsidR="007F1374" w:rsidRPr="003C28FC" w:rsidRDefault="007F1374" w:rsidP="007F1374">
      <w:pPr>
        <w:jc w:val="center"/>
        <w:rPr>
          <w:sz w:val="18"/>
          <w:szCs w:val="18"/>
        </w:rPr>
      </w:pPr>
    </w:p>
    <w:p w14:paraId="0587248C" w14:textId="77777777" w:rsidR="007F1374" w:rsidRDefault="007F1374" w:rsidP="007F1374">
      <w:pPr>
        <w:ind w:left="284"/>
        <w:rPr>
          <w:rFonts w:eastAsia="Times New Roman" w:cs="Times New Roman"/>
          <w:b/>
          <w:bCs/>
          <w:color w:val="333333"/>
          <w:sz w:val="36"/>
          <w:shd w:val="clear" w:color="auto" w:fill="FFFFFF"/>
          <w:lang w:eastAsia="en-GB"/>
        </w:rPr>
      </w:pPr>
      <w:r w:rsidRPr="00AC7EDF">
        <w:rPr>
          <w:rFonts w:eastAsia="Times New Roman" w:cs="Times New Roman"/>
          <w:b/>
          <w:bCs/>
          <w:color w:val="333333"/>
          <w:sz w:val="36"/>
          <w:shd w:val="clear" w:color="auto" w:fill="FFFFFF"/>
          <w:lang w:eastAsia="en-GB"/>
        </w:rPr>
        <w:t>Wednesday 6 June, 7pm-10pm</w:t>
      </w:r>
    </w:p>
    <w:p w14:paraId="365C4FD4" w14:textId="77777777" w:rsidR="003C28FC" w:rsidRPr="003C28FC" w:rsidRDefault="003C28FC" w:rsidP="003C28FC">
      <w:pPr>
        <w:ind w:left="284"/>
        <w:rPr>
          <w:rFonts w:eastAsia="Times New Roman" w:cs="Times New Roman"/>
          <w:b/>
          <w:bCs/>
          <w:color w:val="333333"/>
          <w:sz w:val="30"/>
          <w:szCs w:val="30"/>
          <w:shd w:val="clear" w:color="auto" w:fill="FFFFFF"/>
          <w:lang w:eastAsia="en-GB"/>
        </w:rPr>
      </w:pPr>
      <w:r w:rsidRPr="003C28FC">
        <w:rPr>
          <w:rFonts w:eastAsia="Times New Roman" w:cs="Times New Roman"/>
          <w:b/>
          <w:bCs/>
          <w:color w:val="333333"/>
          <w:sz w:val="30"/>
          <w:szCs w:val="30"/>
          <w:shd w:val="clear" w:color="auto" w:fill="FFFFFF"/>
          <w:lang w:eastAsia="en-GB"/>
        </w:rPr>
        <w:t>At Holy Trinity Church, Granville Rd, N4 4EL</w:t>
      </w:r>
    </w:p>
    <w:p w14:paraId="2C91AFAE" w14:textId="77777777" w:rsidR="007F1374" w:rsidRDefault="007F1374" w:rsidP="007F1374">
      <w:pPr>
        <w:ind w:left="284"/>
        <w:rPr>
          <w:rFonts w:eastAsia="Times New Roman" w:cs="Times New Roman"/>
          <w:bCs/>
          <w:color w:val="333333"/>
          <w:sz w:val="32"/>
          <w:shd w:val="clear" w:color="auto" w:fill="FFFFFF"/>
          <w:lang w:eastAsia="en-GB"/>
        </w:rPr>
      </w:pPr>
      <w:r w:rsidRPr="00AC7EDF">
        <w:rPr>
          <w:rFonts w:eastAsia="Times New Roman" w:cs="Times New Roman"/>
          <w:bCs/>
          <w:color w:val="333333"/>
          <w:sz w:val="32"/>
          <w:shd w:val="clear" w:color="auto" w:fill="FFFFFF"/>
          <w:lang w:eastAsia="en-GB"/>
        </w:rPr>
        <w:t>Pay what you can</w:t>
      </w:r>
      <w:r>
        <w:rPr>
          <w:rFonts w:eastAsia="Times New Roman" w:cs="Times New Roman"/>
          <w:bCs/>
          <w:color w:val="333333"/>
          <w:sz w:val="32"/>
          <w:shd w:val="clear" w:color="auto" w:fill="FFFFFF"/>
          <w:lang w:eastAsia="en-GB"/>
        </w:rPr>
        <w:t>:</w:t>
      </w:r>
    </w:p>
    <w:p w14:paraId="6C0D6F1D" w14:textId="77777777" w:rsidR="007F1374" w:rsidRPr="00AC7EDF" w:rsidRDefault="007F1374" w:rsidP="007F1374">
      <w:pPr>
        <w:ind w:left="284"/>
        <w:rPr>
          <w:rFonts w:eastAsia="Times New Roman" w:cs="Times New Roman"/>
          <w:bCs/>
          <w:color w:val="333333"/>
          <w:sz w:val="32"/>
          <w:shd w:val="clear" w:color="auto" w:fill="FFFFFF"/>
          <w:lang w:eastAsia="en-GB"/>
        </w:rPr>
      </w:pPr>
      <w:r w:rsidRPr="00AC7EDF">
        <w:rPr>
          <w:rFonts w:eastAsia="Times New Roman" w:cs="Times New Roman"/>
          <w:bCs/>
          <w:color w:val="333333"/>
          <w:sz w:val="32"/>
          <w:shd w:val="clear" w:color="auto" w:fill="FFFFFF"/>
          <w:lang w:eastAsia="en-GB"/>
        </w:rPr>
        <w:t xml:space="preserve">donations to </w:t>
      </w:r>
      <w:r w:rsidRPr="00AC7EDF">
        <w:rPr>
          <w:rFonts w:cs="Times New Roman"/>
          <w:b/>
          <w:bCs/>
          <w:color w:val="333333"/>
          <w:sz w:val="32"/>
          <w:lang w:eastAsia="en-GB"/>
        </w:rPr>
        <w:t>Tottenham Refugee Alliance</w:t>
      </w:r>
    </w:p>
    <w:p w14:paraId="5A6CA19F" w14:textId="77777777" w:rsidR="007F1374" w:rsidRPr="003C28FC" w:rsidRDefault="007F1374" w:rsidP="003C28FC">
      <w:pPr>
        <w:jc w:val="center"/>
        <w:rPr>
          <w:sz w:val="18"/>
          <w:szCs w:val="18"/>
        </w:rPr>
      </w:pPr>
    </w:p>
    <w:p w14:paraId="148134CB" w14:textId="77777777" w:rsidR="007F1374" w:rsidRPr="00C15AE2" w:rsidRDefault="007F1374" w:rsidP="007F1374">
      <w:pPr>
        <w:ind w:left="284"/>
        <w:jc w:val="both"/>
        <w:rPr>
          <w:rFonts w:eastAsia="Times New Roman" w:cs="Times New Roman"/>
          <w:b/>
          <w:bCs/>
          <w:color w:val="333333"/>
          <w:sz w:val="28"/>
          <w:shd w:val="clear" w:color="auto" w:fill="FFFFFF"/>
          <w:lang w:eastAsia="en-GB"/>
        </w:rPr>
      </w:pPr>
      <w:r w:rsidRPr="00C15AE2">
        <w:rPr>
          <w:rFonts w:ascii="Helvetica" w:hAnsi="Helvetica" w:cs="Times New Roman"/>
          <w:b/>
          <w:noProof/>
          <w:color w:val="333333"/>
          <w:sz w:val="22"/>
          <w:lang w:eastAsia="en-GB"/>
        </w:rPr>
        <w:drawing>
          <wp:anchor distT="0" distB="0" distL="114300" distR="114300" simplePos="0" relativeHeight="251675648" behindDoc="0" locked="0" layoutInCell="1" allowOverlap="1" wp14:anchorId="08F2BCBD" wp14:editId="633F44C2">
            <wp:simplePos x="0" y="0"/>
            <wp:positionH relativeFrom="column">
              <wp:posOffset>-758190</wp:posOffset>
            </wp:positionH>
            <wp:positionV relativeFrom="paragraph">
              <wp:posOffset>342900</wp:posOffset>
            </wp:positionV>
            <wp:extent cx="769620" cy="1318895"/>
            <wp:effectExtent l="0" t="0" r="0" b="190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ion bettsworth.jpg"/>
                    <pic:cNvPicPr/>
                  </pic:nvPicPr>
                  <pic:blipFill rotWithShape="1">
                    <a:blip r:embed="rId10" cstate="print">
                      <a:extLst>
                        <a:ext uri="{28A0092B-C50C-407E-A947-70E740481C1C}">
                          <a14:useLocalDpi xmlns:a14="http://schemas.microsoft.com/office/drawing/2010/main" val="0"/>
                        </a:ext>
                      </a:extLst>
                    </a:blip>
                    <a:srcRect l="63342" t="96" r="9043" b="36775"/>
                    <a:stretch/>
                  </pic:blipFill>
                  <pic:spPr bwMode="auto">
                    <a:xfrm>
                      <a:off x="0" y="0"/>
                      <a:ext cx="769620" cy="131889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15AE2">
        <w:rPr>
          <w:rFonts w:cs="Times New Roman"/>
          <w:b/>
          <w:noProof/>
          <w:color w:val="333333"/>
          <w:lang w:eastAsia="en-GB"/>
        </w:rPr>
        <w:drawing>
          <wp:anchor distT="0" distB="0" distL="114300" distR="114300" simplePos="0" relativeHeight="251676672" behindDoc="0" locked="0" layoutInCell="1" allowOverlap="1" wp14:anchorId="0D3DC17A" wp14:editId="15340BD6">
            <wp:simplePos x="0" y="0"/>
            <wp:positionH relativeFrom="column">
              <wp:posOffset>-756285</wp:posOffset>
            </wp:positionH>
            <wp:positionV relativeFrom="paragraph">
              <wp:posOffset>1645627</wp:posOffset>
            </wp:positionV>
            <wp:extent cx="771525" cy="1512570"/>
            <wp:effectExtent l="0" t="0" r="0" b="1143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anor Harrison 2 Lovekyn Consort.jpg"/>
                    <pic:cNvPicPr/>
                  </pic:nvPicPr>
                  <pic:blipFill rotWithShape="1">
                    <a:blip r:embed="rId11" cstate="print">
                      <a:extLst>
                        <a:ext uri="{28A0092B-C50C-407E-A947-70E740481C1C}">
                          <a14:useLocalDpi xmlns:a14="http://schemas.microsoft.com/office/drawing/2010/main" val="0"/>
                        </a:ext>
                      </a:extLst>
                    </a:blip>
                    <a:srcRect l="34288" r="14688"/>
                    <a:stretch/>
                  </pic:blipFill>
                  <pic:spPr bwMode="auto">
                    <a:xfrm>
                      <a:off x="0" y="0"/>
                      <a:ext cx="771525" cy="1512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15AE2">
        <w:rPr>
          <w:rFonts w:eastAsia="Times New Roman" w:cs="Times New Roman"/>
          <w:b/>
          <w:bCs/>
          <w:color w:val="333333"/>
          <w:sz w:val="28"/>
          <w:shd w:val="clear" w:color="auto" w:fill="FFFFFF"/>
          <w:lang w:eastAsia="en-GB"/>
        </w:rPr>
        <w:t>Featuring:</w:t>
      </w:r>
      <w:r>
        <w:rPr>
          <w:rFonts w:eastAsia="Times New Roman" w:cs="Times New Roman"/>
          <w:b/>
          <w:bCs/>
          <w:color w:val="333333"/>
          <w:sz w:val="28"/>
          <w:shd w:val="clear" w:color="auto" w:fill="FFFFFF"/>
          <w:lang w:eastAsia="en-GB"/>
        </w:rPr>
        <w:t xml:space="preserve"> </w:t>
      </w:r>
      <w:r w:rsidRPr="00041C11">
        <w:rPr>
          <w:rFonts w:eastAsia="Times New Roman" w:cs="Times New Roman"/>
          <w:bCs/>
          <w:color w:val="333333"/>
          <w:sz w:val="28"/>
          <w:shd w:val="clear" w:color="auto" w:fill="FFFFFF"/>
          <w:lang w:eastAsia="en-GB"/>
        </w:rPr>
        <w:t>l</w:t>
      </w:r>
      <w:r w:rsidRPr="00C15AE2">
        <w:rPr>
          <w:rFonts w:eastAsia="Times New Roman" w:cs="Times New Roman"/>
          <w:bCs/>
          <w:color w:val="333333"/>
          <w:sz w:val="28"/>
          <w:szCs w:val="28"/>
          <w:shd w:val="clear" w:color="auto" w:fill="FFFFFF"/>
          <w:lang w:eastAsia="en-GB"/>
        </w:rPr>
        <w:t xml:space="preserve">ocal choirs </w:t>
      </w:r>
      <w:r w:rsidRPr="00C15AE2">
        <w:rPr>
          <w:rFonts w:eastAsia="Times New Roman" w:cs="Times New Roman"/>
          <w:b/>
          <w:bCs/>
          <w:color w:val="333333"/>
          <w:sz w:val="28"/>
          <w:szCs w:val="28"/>
          <w:shd w:val="clear" w:color="auto" w:fill="FFFFFF"/>
          <w:lang w:eastAsia="en-GB"/>
        </w:rPr>
        <w:t xml:space="preserve">The Stapleton Singers </w:t>
      </w:r>
      <w:r w:rsidRPr="00C15AE2">
        <w:rPr>
          <w:rFonts w:eastAsia="Times New Roman" w:cs="Times New Roman"/>
          <w:bCs/>
          <w:color w:val="333333"/>
          <w:sz w:val="28"/>
          <w:szCs w:val="28"/>
          <w:shd w:val="clear" w:color="auto" w:fill="FFFFFF"/>
          <w:lang w:eastAsia="en-GB"/>
        </w:rPr>
        <w:t>&amp;</w:t>
      </w:r>
      <w:r w:rsidRPr="00C15AE2">
        <w:rPr>
          <w:rFonts w:eastAsia="Times New Roman" w:cs="Times New Roman"/>
          <w:b/>
          <w:bCs/>
          <w:color w:val="333333"/>
          <w:sz w:val="28"/>
          <w:szCs w:val="28"/>
          <w:shd w:val="clear" w:color="auto" w:fill="FFFFFF"/>
          <w:lang w:eastAsia="en-GB"/>
        </w:rPr>
        <w:t xml:space="preserve"> Crouch End Singers; </w:t>
      </w:r>
      <w:r w:rsidRPr="00C15AE2">
        <w:rPr>
          <w:rFonts w:eastAsia="Times New Roman" w:cs="Times New Roman"/>
          <w:bCs/>
          <w:color w:val="333333"/>
          <w:sz w:val="28"/>
          <w:szCs w:val="28"/>
          <w:shd w:val="clear" w:color="auto" w:fill="FFFFFF"/>
          <w:lang w:eastAsia="en-GB"/>
        </w:rPr>
        <w:t xml:space="preserve">young artists </w:t>
      </w:r>
      <w:r w:rsidRPr="00C15AE2">
        <w:rPr>
          <w:rFonts w:eastAsia="Times New Roman" w:cs="Times New Roman"/>
          <w:b/>
          <w:bCs/>
          <w:color w:val="333333"/>
          <w:sz w:val="28"/>
          <w:szCs w:val="28"/>
          <w:shd w:val="clear" w:color="auto" w:fill="FFFFFF"/>
          <w:lang w:eastAsia="en-GB"/>
        </w:rPr>
        <w:t>Zara Jealous</w:t>
      </w:r>
      <w:r w:rsidRPr="00C15AE2">
        <w:rPr>
          <w:rFonts w:eastAsia="Times New Roman" w:cs="Times New Roman"/>
          <w:bCs/>
          <w:color w:val="333333"/>
          <w:sz w:val="28"/>
          <w:szCs w:val="28"/>
          <w:shd w:val="clear" w:color="auto" w:fill="FFFFFF"/>
          <w:lang w:eastAsia="en-GB"/>
        </w:rPr>
        <w:t xml:space="preserve"> (flute), </w:t>
      </w:r>
      <w:r w:rsidRPr="00C15AE2">
        <w:rPr>
          <w:rFonts w:eastAsia="Times New Roman" w:cs="Times New Roman"/>
          <w:b/>
          <w:bCs/>
          <w:color w:val="333333"/>
          <w:sz w:val="28"/>
          <w:szCs w:val="28"/>
          <w:shd w:val="clear" w:color="auto" w:fill="FFFFFF"/>
          <w:lang w:eastAsia="en-GB"/>
        </w:rPr>
        <w:t>Chloe Lam</w:t>
      </w:r>
      <w:r w:rsidRPr="00C15AE2">
        <w:rPr>
          <w:rFonts w:eastAsia="Times New Roman" w:cs="Times New Roman"/>
          <w:color w:val="333333"/>
          <w:sz w:val="28"/>
          <w:szCs w:val="28"/>
          <w:shd w:val="clear" w:color="auto" w:fill="FFFFFF"/>
          <w:lang w:eastAsia="en-GB"/>
        </w:rPr>
        <w:t> (soprano)</w:t>
      </w:r>
      <w:r>
        <w:rPr>
          <w:rFonts w:eastAsia="Times New Roman" w:cs="Times New Roman"/>
          <w:color w:val="333333"/>
          <w:sz w:val="28"/>
          <w:szCs w:val="28"/>
          <w:shd w:val="clear" w:color="auto" w:fill="FFFFFF"/>
          <w:lang w:eastAsia="en-GB"/>
        </w:rPr>
        <w:t xml:space="preserve">, </w:t>
      </w:r>
      <w:r w:rsidRPr="00C15AE2">
        <w:rPr>
          <w:rFonts w:eastAsia="Times New Roman" w:cs="Times New Roman"/>
          <w:b/>
          <w:color w:val="333333"/>
          <w:sz w:val="28"/>
          <w:szCs w:val="28"/>
          <w:shd w:val="clear" w:color="auto" w:fill="FFFFFF"/>
          <w:lang w:eastAsia="en-GB"/>
        </w:rPr>
        <w:t>Mozartini Duo</w:t>
      </w:r>
      <w:r w:rsidRPr="00C15AE2">
        <w:rPr>
          <w:rFonts w:eastAsia="Times New Roman" w:cs="Times New Roman"/>
          <w:color w:val="333333"/>
          <w:sz w:val="28"/>
          <w:szCs w:val="28"/>
          <w:shd w:val="clear" w:color="auto" w:fill="FFFFFF"/>
          <w:lang w:eastAsia="en-GB"/>
        </w:rPr>
        <w:t xml:space="preserve"> and local folk singer </w:t>
      </w:r>
      <w:r w:rsidRPr="00C15AE2">
        <w:rPr>
          <w:rFonts w:eastAsia="Times New Roman" w:cs="Times New Roman"/>
          <w:b/>
          <w:bCs/>
          <w:color w:val="333333"/>
          <w:sz w:val="28"/>
          <w:szCs w:val="28"/>
          <w:shd w:val="clear" w:color="auto" w:fill="FFFFFF"/>
          <w:lang w:eastAsia="en-GB"/>
        </w:rPr>
        <w:t>Sally Davies</w:t>
      </w:r>
      <w:r w:rsidRPr="00C15AE2">
        <w:rPr>
          <w:rFonts w:eastAsia="Times New Roman" w:cs="Times New Roman"/>
          <w:color w:val="333333"/>
          <w:sz w:val="28"/>
          <w:szCs w:val="28"/>
          <w:shd w:val="clear" w:color="auto" w:fill="FFFFFF"/>
          <w:lang w:eastAsia="en-GB"/>
        </w:rPr>
        <w:t> (Davies &amp; Daughters); festival artists </w:t>
      </w:r>
      <w:r w:rsidRPr="00C15AE2">
        <w:rPr>
          <w:rFonts w:eastAsia="Times New Roman" w:cs="Times New Roman"/>
          <w:b/>
          <w:bCs/>
          <w:color w:val="333333"/>
          <w:sz w:val="28"/>
          <w:szCs w:val="28"/>
          <w:shd w:val="clear" w:color="auto" w:fill="FFFFFF"/>
          <w:lang w:eastAsia="en-GB"/>
        </w:rPr>
        <w:t>Marion Bettsworth</w:t>
      </w:r>
      <w:r w:rsidRPr="00C15AE2">
        <w:rPr>
          <w:rFonts w:eastAsia="Times New Roman" w:cs="Times New Roman"/>
          <w:color w:val="333333"/>
          <w:sz w:val="28"/>
          <w:szCs w:val="28"/>
          <w:shd w:val="clear" w:color="auto" w:fill="FFFFFF"/>
          <w:lang w:eastAsia="en-GB"/>
        </w:rPr>
        <w:t> (organ), </w:t>
      </w:r>
      <w:r w:rsidRPr="00C15AE2">
        <w:rPr>
          <w:rFonts w:eastAsia="Times New Roman" w:cs="Times New Roman"/>
          <w:b/>
          <w:bCs/>
          <w:color w:val="333333"/>
          <w:sz w:val="28"/>
          <w:szCs w:val="28"/>
          <w:shd w:val="clear" w:color="auto" w:fill="FFFFFF"/>
          <w:lang w:eastAsia="en-GB"/>
        </w:rPr>
        <w:t>Clare Norburn</w:t>
      </w:r>
      <w:r w:rsidRPr="00C15AE2">
        <w:rPr>
          <w:rFonts w:eastAsia="Times New Roman" w:cs="Times New Roman"/>
          <w:color w:val="333333"/>
          <w:sz w:val="28"/>
          <w:szCs w:val="28"/>
          <w:shd w:val="clear" w:color="auto" w:fill="FFFFFF"/>
          <w:lang w:eastAsia="en-GB"/>
        </w:rPr>
        <w:t xml:space="preserve"> (soprano), </w:t>
      </w:r>
      <w:r w:rsidRPr="00041C11">
        <w:rPr>
          <w:rFonts w:eastAsia="Times New Roman" w:cs="Times New Roman"/>
          <w:b/>
          <w:color w:val="333333"/>
          <w:sz w:val="28"/>
          <w:szCs w:val="28"/>
          <w:shd w:val="clear" w:color="auto" w:fill="FFFFFF"/>
          <w:lang w:eastAsia="en-GB"/>
        </w:rPr>
        <w:t>Irena Henderson</w:t>
      </w:r>
      <w:r>
        <w:rPr>
          <w:rFonts w:eastAsia="Times New Roman" w:cs="Times New Roman"/>
          <w:color w:val="333333"/>
          <w:sz w:val="28"/>
          <w:szCs w:val="28"/>
          <w:shd w:val="clear" w:color="auto" w:fill="FFFFFF"/>
          <w:lang w:eastAsia="en-GB"/>
        </w:rPr>
        <w:t xml:space="preserve"> (cello), </w:t>
      </w:r>
      <w:r w:rsidRPr="00C15AE2">
        <w:rPr>
          <w:rFonts w:eastAsia="Times New Roman" w:cs="Times New Roman"/>
          <w:b/>
          <w:color w:val="333333"/>
          <w:sz w:val="28"/>
          <w:szCs w:val="28"/>
          <w:shd w:val="clear" w:color="auto" w:fill="FFFFFF"/>
          <w:lang w:eastAsia="en-GB"/>
        </w:rPr>
        <w:t>Patricia Hammond</w:t>
      </w:r>
      <w:r w:rsidRPr="00C15AE2">
        <w:rPr>
          <w:rFonts w:eastAsia="Times New Roman" w:cs="Times New Roman"/>
          <w:color w:val="333333"/>
          <w:sz w:val="28"/>
          <w:szCs w:val="28"/>
          <w:shd w:val="clear" w:color="auto" w:fill="FFFFFF"/>
          <w:lang w:eastAsia="en-GB"/>
        </w:rPr>
        <w:t xml:space="preserve"> (mezzo)</w:t>
      </w:r>
      <w:r w:rsidRPr="00C15AE2">
        <w:rPr>
          <w:rFonts w:eastAsia="Times New Roman" w:cs="Times New Roman"/>
          <w:b/>
          <w:color w:val="333333"/>
          <w:sz w:val="28"/>
          <w:szCs w:val="28"/>
          <w:shd w:val="clear" w:color="auto" w:fill="FFFFFF"/>
          <w:lang w:eastAsia="en-GB"/>
        </w:rPr>
        <w:t xml:space="preserve"> </w:t>
      </w:r>
      <w:r w:rsidRPr="00C15AE2">
        <w:rPr>
          <w:rFonts w:eastAsia="Times New Roman" w:cs="Times New Roman"/>
          <w:color w:val="333333"/>
          <w:sz w:val="28"/>
          <w:szCs w:val="28"/>
          <w:shd w:val="clear" w:color="auto" w:fill="FFFFFF"/>
          <w:lang w:eastAsia="en-GB"/>
        </w:rPr>
        <w:t xml:space="preserve">and </w:t>
      </w:r>
      <w:r w:rsidRPr="00C15AE2">
        <w:rPr>
          <w:rFonts w:eastAsia="Times New Roman" w:cs="Times New Roman"/>
          <w:b/>
          <w:color w:val="333333"/>
          <w:sz w:val="28"/>
          <w:szCs w:val="28"/>
          <w:shd w:val="clear" w:color="auto" w:fill="FFFFFF"/>
          <w:lang w:eastAsia="en-GB"/>
        </w:rPr>
        <w:t xml:space="preserve">Matt Redman </w:t>
      </w:r>
      <w:r w:rsidRPr="00C15AE2">
        <w:rPr>
          <w:rFonts w:eastAsia="Times New Roman" w:cs="Times New Roman"/>
          <w:color w:val="333333"/>
          <w:sz w:val="28"/>
          <w:szCs w:val="28"/>
          <w:shd w:val="clear" w:color="auto" w:fill="FFFFFF"/>
          <w:lang w:eastAsia="en-GB"/>
        </w:rPr>
        <w:t>(multi-instrumentalist).</w:t>
      </w:r>
    </w:p>
    <w:p w14:paraId="3BD31608" w14:textId="77777777" w:rsidR="007F1374" w:rsidRPr="003C28FC" w:rsidRDefault="007F1374" w:rsidP="003C28FC">
      <w:pPr>
        <w:jc w:val="center"/>
        <w:rPr>
          <w:sz w:val="18"/>
          <w:szCs w:val="18"/>
        </w:rPr>
      </w:pPr>
    </w:p>
    <w:p w14:paraId="2C00F2EB" w14:textId="77777777" w:rsidR="007F1374" w:rsidRPr="00C15AE2" w:rsidRDefault="007F1374" w:rsidP="007F1374">
      <w:pPr>
        <w:ind w:left="284"/>
        <w:rPr>
          <w:rFonts w:ascii="Times New Roman" w:eastAsia="Times New Roman" w:hAnsi="Times New Roman" w:cs="Times New Roman"/>
          <w:lang w:eastAsia="en-GB"/>
        </w:rPr>
      </w:pPr>
      <w:r>
        <w:rPr>
          <w:rFonts w:ascii="Helvetica" w:eastAsia="Times New Roman" w:hAnsi="Helvetica" w:cs="Times New Roman"/>
          <w:color w:val="333333"/>
          <w:shd w:val="clear" w:color="auto" w:fill="FFFFFF"/>
          <w:lang w:eastAsia="en-GB"/>
        </w:rPr>
        <w:t>E</w:t>
      </w:r>
      <w:r w:rsidRPr="00C15AE2">
        <w:rPr>
          <w:rFonts w:ascii="Helvetica" w:eastAsia="Times New Roman" w:hAnsi="Helvetica" w:cs="Times New Roman"/>
          <w:color w:val="333333"/>
          <w:shd w:val="clear" w:color="auto" w:fill="FFFFFF"/>
          <w:lang w:eastAsia="en-GB"/>
        </w:rPr>
        <w:t>njoy a sneak preview from our</w:t>
      </w:r>
      <w:r w:rsidRPr="00C15AE2">
        <w:rPr>
          <w:rFonts w:ascii="Helvetica" w:eastAsia="Times New Roman" w:hAnsi="Helvetica" w:cs="Times New Roman"/>
          <w:b/>
          <w:bCs/>
          <w:i/>
          <w:iCs/>
          <w:color w:val="333333"/>
          <w:shd w:val="clear" w:color="auto" w:fill="FFFFFF"/>
          <w:lang w:eastAsia="en-GB"/>
        </w:rPr>
        <w:t> World of Jane Austen</w:t>
      </w:r>
      <w:r>
        <w:rPr>
          <w:rFonts w:ascii="Helvetica" w:eastAsia="Times New Roman" w:hAnsi="Helvetica" w:cs="Times New Roman"/>
          <w:color w:val="333333"/>
          <w:shd w:val="clear" w:color="auto" w:fill="FFFFFF"/>
          <w:lang w:eastAsia="en-GB"/>
        </w:rPr>
        <w:t> programme (Event</w:t>
      </w:r>
      <w:r w:rsidRPr="00C15AE2">
        <w:rPr>
          <w:rFonts w:ascii="Helvetica" w:eastAsia="Times New Roman" w:hAnsi="Helvetica" w:cs="Times New Roman"/>
          <w:color w:val="333333"/>
          <w:shd w:val="clear" w:color="auto" w:fill="FFFFFF"/>
          <w:lang w:eastAsia="en-GB"/>
        </w:rPr>
        <w:t xml:space="preserve"> 15).</w:t>
      </w:r>
    </w:p>
    <w:p w14:paraId="3B73FC2F" w14:textId="77777777" w:rsidR="007F1374" w:rsidRDefault="007F1374" w:rsidP="007F1374">
      <w:pPr>
        <w:shd w:val="clear" w:color="auto" w:fill="FFFFFF"/>
        <w:ind w:left="284"/>
        <w:rPr>
          <w:rFonts w:ascii="Helvetica" w:hAnsi="Helvetica" w:cs="Times New Roman"/>
          <w:color w:val="333333"/>
          <w:lang w:eastAsia="en-GB"/>
        </w:rPr>
      </w:pPr>
    </w:p>
    <w:p w14:paraId="393908DA" w14:textId="0B762178" w:rsidR="007F1374" w:rsidRDefault="007F1374" w:rsidP="003C28FC">
      <w:pPr>
        <w:shd w:val="clear" w:color="auto" w:fill="FFFFFF"/>
        <w:ind w:left="284"/>
        <w:rPr>
          <w:rFonts w:eastAsia="Times New Roman" w:cs="Times New Roman"/>
          <w:color w:val="000000" w:themeColor="text1"/>
          <w:lang w:eastAsia="en-GB"/>
        </w:rPr>
      </w:pPr>
      <w:r w:rsidRPr="00690EDB">
        <w:rPr>
          <w:rFonts w:ascii="Helvetica" w:hAnsi="Helvetica" w:cs="Times New Roman"/>
          <w:color w:val="333333"/>
          <w:lang w:eastAsia="en-GB"/>
        </w:rPr>
        <w:t>Come and sing the </w:t>
      </w:r>
      <w:r w:rsidRPr="00690EDB">
        <w:rPr>
          <w:rFonts w:ascii="Helvetica" w:hAnsi="Helvetica" w:cs="Times New Roman"/>
          <w:b/>
          <w:bCs/>
          <w:color w:val="333333"/>
          <w:lang w:eastAsia="en-GB"/>
        </w:rPr>
        <w:t>Hallelujah Chorus</w:t>
      </w:r>
      <w:r>
        <w:rPr>
          <w:rFonts w:ascii="Helvetica" w:hAnsi="Helvetica" w:cs="Times New Roman"/>
          <w:color w:val="333333"/>
          <w:lang w:eastAsia="en-GB"/>
        </w:rPr>
        <w:t> at 10pm!</w:t>
      </w:r>
    </w:p>
    <w:p w14:paraId="384FA065" w14:textId="77777777" w:rsidR="00442DAF" w:rsidRPr="00442DAF" w:rsidRDefault="007F1374" w:rsidP="004F4118">
      <w:pPr>
        <w:pStyle w:val="p1"/>
        <w:ind w:left="284"/>
        <w:rPr>
          <w:sz w:val="24"/>
        </w:rPr>
      </w:pPr>
      <w:r w:rsidRPr="00C15AE2">
        <w:rPr>
          <w:color w:val="000000" w:themeColor="text1"/>
          <w:sz w:val="24"/>
        </w:rPr>
        <w:lastRenderedPageBreak/>
        <w:t xml:space="preserve">Book: </w:t>
      </w:r>
      <w:r w:rsidR="00442DAF">
        <w:rPr>
          <w:sz w:val="24"/>
        </w:rPr>
        <w:fldChar w:fldCharType="begin"/>
      </w:r>
      <w:r w:rsidR="00442DAF">
        <w:rPr>
          <w:sz w:val="24"/>
        </w:rPr>
        <w:instrText xml:space="preserve"> HYPERLINK "</w:instrText>
      </w:r>
      <w:r w:rsidR="00442DAF" w:rsidRPr="00442DAF">
        <w:rPr>
          <w:sz w:val="24"/>
        </w:rPr>
        <w:instrText xml:space="preserve">https://stroudgreenfe </w:instrText>
      </w:r>
    </w:p>
    <w:p w14:paraId="61C90D18" w14:textId="77777777" w:rsidR="00442DAF" w:rsidRPr="002F170D" w:rsidRDefault="00442DAF" w:rsidP="004F4118">
      <w:pPr>
        <w:pStyle w:val="p1"/>
        <w:ind w:left="284"/>
        <w:rPr>
          <w:rStyle w:val="Hyperlink"/>
          <w:sz w:val="24"/>
        </w:rPr>
      </w:pPr>
      <w:r w:rsidRPr="00442DAF">
        <w:rPr>
          <w:sz w:val="24"/>
        </w:rPr>
        <w:instrText>stival18.eventbrite.co.uk/</w:instrText>
      </w:r>
      <w:r>
        <w:rPr>
          <w:sz w:val="24"/>
        </w:rPr>
        <w:instrText xml:space="preserve">" </w:instrText>
      </w:r>
      <w:r>
        <w:rPr>
          <w:sz w:val="24"/>
        </w:rPr>
        <w:fldChar w:fldCharType="separate"/>
      </w:r>
      <w:r w:rsidRPr="002F170D">
        <w:rPr>
          <w:rStyle w:val="Hyperlink"/>
          <w:sz w:val="24"/>
        </w:rPr>
        <w:t xml:space="preserve">https://stroudgreenfe </w:t>
      </w:r>
    </w:p>
    <w:p w14:paraId="4B747122" w14:textId="4B9B262E" w:rsidR="00690EDB" w:rsidRDefault="00442DAF" w:rsidP="004F4118">
      <w:pPr>
        <w:pStyle w:val="p1"/>
        <w:ind w:left="284"/>
        <w:rPr>
          <w:rStyle w:val="Hyperlink"/>
          <w:color w:val="000000" w:themeColor="text1"/>
          <w:sz w:val="24"/>
        </w:rPr>
      </w:pPr>
      <w:r w:rsidRPr="002F170D">
        <w:rPr>
          <w:rStyle w:val="Hyperlink"/>
          <w:sz w:val="24"/>
        </w:rPr>
        <w:t>stival18.eventbrite.co.uk/</w:t>
      </w:r>
      <w:r>
        <w:rPr>
          <w:sz w:val="24"/>
        </w:rPr>
        <w:fldChar w:fldCharType="end"/>
      </w:r>
    </w:p>
    <w:p w14:paraId="1A148090" w14:textId="1F94E397" w:rsidR="00442DAF" w:rsidRDefault="00442DAF" w:rsidP="004F4118">
      <w:pPr>
        <w:pStyle w:val="p1"/>
        <w:ind w:left="284"/>
        <w:rPr>
          <w:rStyle w:val="Hyperlink"/>
          <w:color w:val="000000" w:themeColor="text1"/>
          <w:sz w:val="24"/>
        </w:rPr>
      </w:pPr>
    </w:p>
    <w:p w14:paraId="7E35D5B6" w14:textId="56EAB720" w:rsidR="003320C8" w:rsidRDefault="00401448" w:rsidP="004F4118">
      <w:pPr>
        <w:pStyle w:val="p1"/>
        <w:ind w:left="284"/>
        <w:rPr>
          <w:rStyle w:val="Hyperlink"/>
          <w:color w:val="000000" w:themeColor="text1"/>
          <w:sz w:val="24"/>
          <w:u w:val="none"/>
        </w:rPr>
      </w:pPr>
      <w:r>
        <w:rPr>
          <w:rStyle w:val="Hyperlink"/>
          <w:color w:val="000000" w:themeColor="text1"/>
          <w:sz w:val="24"/>
          <w:u w:val="none"/>
        </w:rPr>
        <w:t>The w</w:t>
      </w:r>
      <w:r w:rsidR="009676E1">
        <w:rPr>
          <w:rStyle w:val="Hyperlink"/>
          <w:color w:val="000000" w:themeColor="text1"/>
          <w:sz w:val="24"/>
          <w:u w:val="none"/>
        </w:rPr>
        <w:t>ar in Syria has displaced over 12 million people - 5 million of those outside</w:t>
      </w:r>
      <w:r w:rsidR="00C95FA6">
        <w:rPr>
          <w:rStyle w:val="Hyperlink"/>
          <w:color w:val="000000" w:themeColor="text1"/>
          <w:sz w:val="24"/>
          <w:u w:val="none"/>
        </w:rPr>
        <w:t xml:space="preserve"> its border and many of those are in urgent need of humanitarian assistance</w:t>
      </w:r>
      <w:r>
        <w:rPr>
          <w:rStyle w:val="Hyperlink"/>
          <w:color w:val="000000" w:themeColor="text1"/>
          <w:sz w:val="24"/>
          <w:u w:val="none"/>
        </w:rPr>
        <w:t>.</w:t>
      </w:r>
    </w:p>
    <w:p w14:paraId="46B7E2EA" w14:textId="78691B62" w:rsidR="00401448" w:rsidRDefault="00401448" w:rsidP="004F4118">
      <w:pPr>
        <w:pStyle w:val="p1"/>
        <w:ind w:left="284"/>
        <w:rPr>
          <w:rStyle w:val="Hyperlink"/>
          <w:color w:val="000000" w:themeColor="text1"/>
          <w:sz w:val="24"/>
          <w:u w:val="none"/>
        </w:rPr>
      </w:pPr>
      <w:r>
        <w:rPr>
          <w:rStyle w:val="Hyperlink"/>
          <w:color w:val="000000" w:themeColor="text1"/>
          <w:sz w:val="24"/>
          <w:u w:val="none"/>
        </w:rPr>
        <w:t>This country has a proud history of supporting refugees.  However, in relation to this crisis the government has done far too little too late.</w:t>
      </w:r>
    </w:p>
    <w:p w14:paraId="734C870B" w14:textId="25C3FB43" w:rsidR="00401448" w:rsidRDefault="00401448" w:rsidP="004F4118">
      <w:pPr>
        <w:pStyle w:val="p1"/>
        <w:ind w:left="284"/>
        <w:rPr>
          <w:rStyle w:val="Hyperlink"/>
          <w:color w:val="000000" w:themeColor="text1"/>
          <w:sz w:val="24"/>
          <w:u w:val="none"/>
        </w:rPr>
      </w:pPr>
      <w:r>
        <w:rPr>
          <w:rStyle w:val="Hyperlink"/>
          <w:color w:val="000000" w:themeColor="text1"/>
          <w:sz w:val="24"/>
          <w:u w:val="none"/>
        </w:rPr>
        <w:t xml:space="preserve">The Vulnerable Persons Resettlement Scheme is the government’s response to that crisis. It was established with the purpose of resettling 20,000 of the most vulnerable refugees by May 2020.  </w:t>
      </w:r>
    </w:p>
    <w:p w14:paraId="6A8B114E" w14:textId="13556CA7" w:rsidR="00401448" w:rsidRDefault="006F2FEF" w:rsidP="004F4118">
      <w:pPr>
        <w:pStyle w:val="p1"/>
        <w:ind w:left="284"/>
        <w:rPr>
          <w:rStyle w:val="Hyperlink"/>
          <w:color w:val="000000" w:themeColor="text1"/>
          <w:sz w:val="24"/>
          <w:u w:val="none"/>
        </w:rPr>
      </w:pPr>
      <w:r>
        <w:rPr>
          <w:rStyle w:val="Hyperlink"/>
          <w:color w:val="000000" w:themeColor="text1"/>
          <w:sz w:val="24"/>
          <w:u w:val="none"/>
        </w:rPr>
        <w:t>After a very slow start, the l</w:t>
      </w:r>
      <w:r w:rsidR="00401448">
        <w:rPr>
          <w:rStyle w:val="Hyperlink"/>
          <w:color w:val="000000" w:themeColor="text1"/>
          <w:sz w:val="24"/>
          <w:u w:val="none"/>
        </w:rPr>
        <w:t>atest figures show that just over 10,000 refugees were settled by the end of 2017</w:t>
      </w:r>
      <w:r w:rsidR="00C910E0">
        <w:rPr>
          <w:rStyle w:val="Hyperlink"/>
          <w:color w:val="000000" w:themeColor="text1"/>
          <w:sz w:val="24"/>
          <w:u w:val="none"/>
        </w:rPr>
        <w:t>.</w:t>
      </w:r>
      <w:r w:rsidR="000566BB">
        <w:rPr>
          <w:rStyle w:val="Hyperlink"/>
          <w:color w:val="000000" w:themeColor="text1"/>
          <w:sz w:val="24"/>
          <w:u w:val="none"/>
        </w:rPr>
        <w:t xml:space="preserve"> Whether the UK’s commitment is sufficient and why it should end in 18 months time is a discussion for another time.</w:t>
      </w:r>
    </w:p>
    <w:p w14:paraId="74CB8C6A" w14:textId="3FD6C3F5" w:rsidR="00C910E0" w:rsidRDefault="00C910E0" w:rsidP="004F4118">
      <w:pPr>
        <w:pStyle w:val="p1"/>
        <w:ind w:left="284"/>
        <w:rPr>
          <w:rStyle w:val="Hyperlink"/>
          <w:color w:val="000000" w:themeColor="text1"/>
          <w:sz w:val="24"/>
          <w:u w:val="none"/>
        </w:rPr>
      </w:pPr>
    </w:p>
    <w:p w14:paraId="2D2854D0" w14:textId="58C5FACC" w:rsidR="00C910E0" w:rsidRDefault="00C910E0" w:rsidP="004F4118">
      <w:pPr>
        <w:pStyle w:val="p1"/>
        <w:ind w:left="284"/>
        <w:rPr>
          <w:rStyle w:val="Hyperlink"/>
          <w:color w:val="000000" w:themeColor="text1"/>
          <w:sz w:val="24"/>
          <w:u w:val="none"/>
        </w:rPr>
      </w:pPr>
      <w:r>
        <w:rPr>
          <w:rStyle w:val="Hyperlink"/>
          <w:color w:val="000000" w:themeColor="text1"/>
          <w:sz w:val="24"/>
          <w:u w:val="none"/>
        </w:rPr>
        <w:t xml:space="preserve">Community sponsorship is where a group of people form together in order to sponsor a family under the Vulnerable Person’s Resettlement Scheme. </w:t>
      </w:r>
    </w:p>
    <w:p w14:paraId="3E3348D0" w14:textId="507D3232" w:rsidR="00C95FA6" w:rsidRDefault="00C95FA6" w:rsidP="004F4118">
      <w:pPr>
        <w:pStyle w:val="p1"/>
        <w:ind w:left="284"/>
        <w:rPr>
          <w:rStyle w:val="Hyperlink"/>
          <w:color w:val="000000" w:themeColor="text1"/>
          <w:sz w:val="24"/>
          <w:u w:val="none"/>
        </w:rPr>
      </w:pPr>
    </w:p>
    <w:p w14:paraId="6715B6BF" w14:textId="0F76FB4D" w:rsidR="00C95FA6" w:rsidRDefault="00C95FA6" w:rsidP="00C95FA6">
      <w:pPr>
        <w:pStyle w:val="p1"/>
        <w:ind w:left="334"/>
        <w:rPr>
          <w:rStyle w:val="Hyperlink"/>
          <w:color w:val="000000" w:themeColor="text1"/>
          <w:sz w:val="24"/>
          <w:u w:val="none"/>
        </w:rPr>
      </w:pPr>
      <w:r>
        <w:rPr>
          <w:rStyle w:val="Hyperlink"/>
          <w:color w:val="000000" w:themeColor="text1"/>
          <w:sz w:val="24"/>
          <w:u w:val="none"/>
        </w:rPr>
        <w:t>That’s what the Tottenham Refugee Alliance is. We are a non-denominational and diverse group of Haringey residents committed to providing refuge and sanctuary to refugees here in Haringey.</w:t>
      </w:r>
      <w:r w:rsidR="006F2FEF">
        <w:rPr>
          <w:rStyle w:val="Hyperlink"/>
          <w:color w:val="000000" w:themeColor="text1"/>
          <w:sz w:val="24"/>
          <w:u w:val="none"/>
        </w:rPr>
        <w:t xml:space="preserve">  We are part of a growing movement. There are community sponsorship schemes in Muswell Hill, Hampstead,Peckham, Herne Hill, Enfield, to name just a few. </w:t>
      </w:r>
    </w:p>
    <w:p w14:paraId="6DFB91CF" w14:textId="77777777" w:rsidR="00C95FA6" w:rsidRDefault="00C95FA6" w:rsidP="004F4118">
      <w:pPr>
        <w:pStyle w:val="p1"/>
        <w:ind w:left="284"/>
        <w:rPr>
          <w:rStyle w:val="Hyperlink"/>
          <w:color w:val="000000" w:themeColor="text1"/>
          <w:sz w:val="24"/>
          <w:u w:val="none"/>
        </w:rPr>
      </w:pPr>
    </w:p>
    <w:p w14:paraId="4E2630F3" w14:textId="473382D2" w:rsidR="00C910E0" w:rsidRDefault="00C910E0" w:rsidP="004F4118">
      <w:pPr>
        <w:pStyle w:val="p1"/>
        <w:ind w:left="284"/>
        <w:rPr>
          <w:rStyle w:val="Hyperlink"/>
          <w:color w:val="000000" w:themeColor="text1"/>
          <w:sz w:val="24"/>
          <w:u w:val="none"/>
        </w:rPr>
      </w:pPr>
      <w:r>
        <w:rPr>
          <w:rStyle w:val="Hyperlink"/>
          <w:color w:val="000000" w:themeColor="text1"/>
          <w:sz w:val="24"/>
          <w:u w:val="none"/>
        </w:rPr>
        <w:t>We need to show the Home Office that:</w:t>
      </w:r>
    </w:p>
    <w:p w14:paraId="1E2E9233" w14:textId="31134068" w:rsidR="00C910E0" w:rsidRDefault="00C910E0" w:rsidP="00C910E0">
      <w:pPr>
        <w:pStyle w:val="p1"/>
        <w:numPr>
          <w:ilvl w:val="0"/>
          <w:numId w:val="1"/>
        </w:numPr>
        <w:rPr>
          <w:rStyle w:val="Hyperlink"/>
          <w:color w:val="000000" w:themeColor="text1"/>
          <w:sz w:val="24"/>
          <w:u w:val="none"/>
        </w:rPr>
      </w:pPr>
      <w:r>
        <w:rPr>
          <w:rStyle w:val="Hyperlink"/>
          <w:color w:val="000000" w:themeColor="text1"/>
          <w:sz w:val="24"/>
          <w:u w:val="none"/>
        </w:rPr>
        <w:t>We can support the family financially (we need a minimum of £9,000 for two adults)</w:t>
      </w:r>
    </w:p>
    <w:p w14:paraId="4A9A989E" w14:textId="54159923" w:rsidR="00C910E0" w:rsidRDefault="00C910E0" w:rsidP="00C910E0">
      <w:pPr>
        <w:pStyle w:val="p1"/>
        <w:numPr>
          <w:ilvl w:val="0"/>
          <w:numId w:val="1"/>
        </w:numPr>
        <w:rPr>
          <w:rStyle w:val="Hyperlink"/>
          <w:color w:val="000000" w:themeColor="text1"/>
          <w:sz w:val="24"/>
          <w:u w:val="none"/>
        </w:rPr>
      </w:pPr>
      <w:r>
        <w:rPr>
          <w:rStyle w:val="Hyperlink"/>
          <w:color w:val="000000" w:themeColor="text1"/>
          <w:sz w:val="24"/>
          <w:u w:val="none"/>
        </w:rPr>
        <w:t>That we have appropriate accommodation.</w:t>
      </w:r>
    </w:p>
    <w:p w14:paraId="5BA0A769" w14:textId="0D949F6F" w:rsidR="00C910E0" w:rsidRDefault="00C910E0" w:rsidP="00C910E0">
      <w:pPr>
        <w:pStyle w:val="p1"/>
        <w:numPr>
          <w:ilvl w:val="0"/>
          <w:numId w:val="1"/>
        </w:numPr>
        <w:rPr>
          <w:rStyle w:val="Hyperlink"/>
          <w:color w:val="000000" w:themeColor="text1"/>
          <w:sz w:val="24"/>
          <w:u w:val="none"/>
        </w:rPr>
      </w:pPr>
      <w:r>
        <w:rPr>
          <w:rStyle w:val="Hyperlink"/>
          <w:color w:val="000000" w:themeColor="text1"/>
          <w:sz w:val="24"/>
          <w:u w:val="none"/>
        </w:rPr>
        <w:t>That we can provide English language tuition</w:t>
      </w:r>
    </w:p>
    <w:p w14:paraId="19B52CF5" w14:textId="0DC1B77A" w:rsidR="00C910E0" w:rsidRDefault="00C910E0" w:rsidP="00C910E0">
      <w:pPr>
        <w:pStyle w:val="p1"/>
        <w:numPr>
          <w:ilvl w:val="0"/>
          <w:numId w:val="1"/>
        </w:numPr>
        <w:rPr>
          <w:rStyle w:val="Hyperlink"/>
          <w:color w:val="000000" w:themeColor="text1"/>
          <w:sz w:val="24"/>
          <w:u w:val="none"/>
        </w:rPr>
      </w:pPr>
      <w:r>
        <w:rPr>
          <w:rStyle w:val="Hyperlink"/>
          <w:color w:val="000000" w:themeColor="text1"/>
          <w:sz w:val="24"/>
          <w:u w:val="none"/>
        </w:rPr>
        <w:t>That we have a plan to help the family to find schools, register with a GP,</w:t>
      </w:r>
      <w:r w:rsidR="005F2E92">
        <w:rPr>
          <w:rStyle w:val="Hyperlink"/>
          <w:color w:val="000000" w:themeColor="text1"/>
          <w:sz w:val="24"/>
          <w:u w:val="none"/>
        </w:rPr>
        <w:t xml:space="preserve"> get medical treatment,</w:t>
      </w:r>
      <w:r>
        <w:rPr>
          <w:rStyle w:val="Hyperlink"/>
          <w:color w:val="000000" w:themeColor="text1"/>
          <w:sz w:val="24"/>
          <w:u w:val="none"/>
        </w:rPr>
        <w:t xml:space="preserve"> </w:t>
      </w:r>
      <w:r w:rsidR="005F2E92">
        <w:rPr>
          <w:rStyle w:val="Hyperlink"/>
          <w:color w:val="000000" w:themeColor="text1"/>
          <w:sz w:val="24"/>
          <w:u w:val="none"/>
        </w:rPr>
        <w:t xml:space="preserve">open bank accounts, </w:t>
      </w:r>
      <w:r>
        <w:rPr>
          <w:rStyle w:val="Hyperlink"/>
          <w:color w:val="000000" w:themeColor="text1"/>
          <w:sz w:val="24"/>
          <w:u w:val="none"/>
        </w:rPr>
        <w:t>orientate themselves on the transport system, navigate the benefits system and that we will have a support network of people known as befrienders who can look after, help and protect the family as they settle into the area.</w:t>
      </w:r>
    </w:p>
    <w:p w14:paraId="6612D1E1" w14:textId="77AE3CFA" w:rsidR="006F5C75" w:rsidRDefault="006F5C75" w:rsidP="00C910E0">
      <w:pPr>
        <w:pStyle w:val="p1"/>
        <w:numPr>
          <w:ilvl w:val="0"/>
          <w:numId w:val="1"/>
        </w:numPr>
        <w:rPr>
          <w:rStyle w:val="Hyperlink"/>
          <w:color w:val="000000" w:themeColor="text1"/>
          <w:sz w:val="24"/>
          <w:u w:val="none"/>
        </w:rPr>
      </w:pPr>
      <w:r>
        <w:rPr>
          <w:rStyle w:val="Hyperlink"/>
          <w:color w:val="000000" w:themeColor="text1"/>
          <w:sz w:val="24"/>
          <w:u w:val="none"/>
        </w:rPr>
        <w:t>Once the Home Office approv</w:t>
      </w:r>
      <w:r w:rsidR="009676E1">
        <w:rPr>
          <w:rStyle w:val="Hyperlink"/>
          <w:color w:val="000000" w:themeColor="text1"/>
          <w:sz w:val="24"/>
          <w:u w:val="none"/>
        </w:rPr>
        <w:t>es our application the UN</w:t>
      </w:r>
      <w:r>
        <w:rPr>
          <w:rStyle w:val="Hyperlink"/>
          <w:color w:val="000000" w:themeColor="text1"/>
          <w:sz w:val="24"/>
          <w:u w:val="none"/>
        </w:rPr>
        <w:t xml:space="preserve"> will select and vet a family from a refugee camp</w:t>
      </w:r>
      <w:r w:rsidR="009676E1">
        <w:rPr>
          <w:rStyle w:val="Hyperlink"/>
          <w:color w:val="000000" w:themeColor="text1"/>
          <w:sz w:val="24"/>
          <w:u w:val="none"/>
        </w:rPr>
        <w:t>, matching their needs to the accommodation that we can offer</w:t>
      </w:r>
      <w:r>
        <w:rPr>
          <w:rStyle w:val="Hyperlink"/>
          <w:color w:val="000000" w:themeColor="text1"/>
          <w:sz w:val="24"/>
          <w:u w:val="none"/>
        </w:rPr>
        <w:t xml:space="preserve"> and that family can arrive here within a small number of weeks.</w:t>
      </w:r>
      <w:r w:rsidR="00EB4C19">
        <w:rPr>
          <w:rStyle w:val="Hyperlink"/>
          <w:color w:val="000000" w:themeColor="text1"/>
          <w:sz w:val="24"/>
          <w:u w:val="none"/>
        </w:rPr>
        <w:t xml:space="preserve">  In fact there are more families approved for resettlement in the UK than there is accommodation so there are literally families in the pipeline</w:t>
      </w:r>
      <w:r w:rsidR="005F2E92">
        <w:rPr>
          <w:rStyle w:val="Hyperlink"/>
          <w:color w:val="000000" w:themeColor="text1"/>
          <w:sz w:val="24"/>
          <w:u w:val="none"/>
        </w:rPr>
        <w:t>, now,</w:t>
      </w:r>
      <w:r w:rsidR="00EB4C19">
        <w:rPr>
          <w:rStyle w:val="Hyperlink"/>
          <w:color w:val="000000" w:themeColor="text1"/>
          <w:sz w:val="24"/>
          <w:u w:val="none"/>
        </w:rPr>
        <w:t xml:space="preserve"> just waiting for a suitable home to become available.</w:t>
      </w:r>
    </w:p>
    <w:p w14:paraId="48F94D70" w14:textId="60FD8B41" w:rsidR="006F5C75" w:rsidRDefault="006F5C75" w:rsidP="00C910E0">
      <w:pPr>
        <w:pStyle w:val="p1"/>
        <w:numPr>
          <w:ilvl w:val="0"/>
          <w:numId w:val="1"/>
        </w:numPr>
        <w:rPr>
          <w:rStyle w:val="Hyperlink"/>
          <w:color w:val="000000" w:themeColor="text1"/>
          <w:sz w:val="24"/>
          <w:u w:val="none"/>
        </w:rPr>
      </w:pPr>
      <w:r>
        <w:rPr>
          <w:rStyle w:val="Hyperlink"/>
          <w:color w:val="000000" w:themeColor="text1"/>
          <w:sz w:val="24"/>
          <w:u w:val="none"/>
        </w:rPr>
        <w:t xml:space="preserve">Because of the nature of the scheme, you can be sure that your donations are going to help refugees most in need – single </w:t>
      </w:r>
      <w:r w:rsidR="00C95FA6">
        <w:rPr>
          <w:rStyle w:val="Hyperlink"/>
          <w:color w:val="000000" w:themeColor="text1"/>
          <w:sz w:val="24"/>
          <w:u w:val="none"/>
        </w:rPr>
        <w:t>parents</w:t>
      </w:r>
      <w:r>
        <w:rPr>
          <w:rStyle w:val="Hyperlink"/>
          <w:color w:val="000000" w:themeColor="text1"/>
          <w:sz w:val="24"/>
          <w:u w:val="none"/>
        </w:rPr>
        <w:t>, children at risk, families with special educational or medical requirements.</w:t>
      </w:r>
    </w:p>
    <w:p w14:paraId="46E96FCB" w14:textId="04729657" w:rsidR="00C910E0" w:rsidRDefault="00C910E0" w:rsidP="00C910E0">
      <w:pPr>
        <w:pStyle w:val="p1"/>
        <w:ind w:left="334"/>
        <w:rPr>
          <w:rStyle w:val="Hyperlink"/>
          <w:color w:val="000000" w:themeColor="text1"/>
          <w:sz w:val="24"/>
          <w:u w:val="none"/>
        </w:rPr>
      </w:pPr>
    </w:p>
    <w:p w14:paraId="2C7C3E15" w14:textId="77777777" w:rsidR="00401448" w:rsidRDefault="00401448" w:rsidP="004F4118">
      <w:pPr>
        <w:pStyle w:val="p1"/>
        <w:ind w:left="284"/>
        <w:rPr>
          <w:rStyle w:val="Hyperlink"/>
          <w:color w:val="000000" w:themeColor="text1"/>
          <w:sz w:val="24"/>
          <w:u w:val="none"/>
        </w:rPr>
      </w:pPr>
    </w:p>
    <w:p w14:paraId="2DEBD214" w14:textId="79F002EF" w:rsidR="00442DAF" w:rsidRDefault="00442DAF" w:rsidP="004F4118">
      <w:pPr>
        <w:pStyle w:val="p1"/>
        <w:ind w:left="284"/>
        <w:rPr>
          <w:rStyle w:val="Hyperlink"/>
          <w:color w:val="000000" w:themeColor="text1"/>
          <w:sz w:val="24"/>
          <w:u w:val="none"/>
        </w:rPr>
      </w:pPr>
      <w:r>
        <w:rPr>
          <w:rStyle w:val="Hyperlink"/>
          <w:color w:val="000000" w:themeColor="text1"/>
          <w:sz w:val="24"/>
          <w:u w:val="none"/>
        </w:rPr>
        <w:t xml:space="preserve">It’s just one family </w:t>
      </w:r>
      <w:r w:rsidR="006F2FEF">
        <w:rPr>
          <w:rStyle w:val="Hyperlink"/>
          <w:color w:val="000000" w:themeColor="text1"/>
          <w:sz w:val="24"/>
          <w:u w:val="none"/>
        </w:rPr>
        <w:t xml:space="preserve">(for now) </w:t>
      </w:r>
      <w:r>
        <w:rPr>
          <w:rStyle w:val="Hyperlink"/>
          <w:color w:val="000000" w:themeColor="text1"/>
          <w:sz w:val="24"/>
          <w:u w:val="none"/>
        </w:rPr>
        <w:t xml:space="preserve">– but </w:t>
      </w:r>
      <w:r w:rsidR="006F2FEF">
        <w:rPr>
          <w:rStyle w:val="Hyperlink"/>
          <w:color w:val="000000" w:themeColor="text1"/>
          <w:sz w:val="24"/>
          <w:u w:val="none"/>
        </w:rPr>
        <w:t>with your help, for that family, a</w:t>
      </w:r>
      <w:r>
        <w:rPr>
          <w:rStyle w:val="Hyperlink"/>
          <w:color w:val="000000" w:themeColor="text1"/>
          <w:sz w:val="24"/>
          <w:u w:val="none"/>
        </w:rPr>
        <w:t xml:space="preserve"> home can soon be more than just a light in the distance.</w:t>
      </w:r>
    </w:p>
    <w:p w14:paraId="14531D14" w14:textId="538F3DB0" w:rsidR="00442DAF" w:rsidRDefault="00442DAF" w:rsidP="004F4118">
      <w:pPr>
        <w:pStyle w:val="p1"/>
        <w:ind w:left="284"/>
        <w:rPr>
          <w:rStyle w:val="Hyperlink"/>
          <w:color w:val="000000" w:themeColor="text1"/>
          <w:sz w:val="24"/>
          <w:u w:val="none"/>
        </w:rPr>
      </w:pPr>
    </w:p>
    <w:p w14:paraId="393E7655" w14:textId="042C843A" w:rsidR="00442DAF" w:rsidRDefault="00442DAF" w:rsidP="004F4118">
      <w:pPr>
        <w:pStyle w:val="p1"/>
        <w:ind w:left="284"/>
        <w:rPr>
          <w:rStyle w:val="Hyperlink"/>
          <w:color w:val="000000" w:themeColor="text1"/>
          <w:sz w:val="24"/>
          <w:u w:val="none"/>
        </w:rPr>
      </w:pPr>
      <w:r>
        <w:rPr>
          <w:rStyle w:val="Hyperlink"/>
          <w:color w:val="000000" w:themeColor="text1"/>
          <w:sz w:val="24"/>
          <w:u w:val="none"/>
        </w:rPr>
        <w:t>Thank you.</w:t>
      </w:r>
    </w:p>
    <w:p w14:paraId="3AD94B49" w14:textId="3D29FB6C" w:rsidR="006F5C75" w:rsidRDefault="006F5C75" w:rsidP="004F4118">
      <w:pPr>
        <w:pStyle w:val="p1"/>
        <w:ind w:left="284"/>
        <w:rPr>
          <w:rStyle w:val="Hyperlink"/>
          <w:color w:val="000000" w:themeColor="text1"/>
          <w:sz w:val="24"/>
          <w:u w:val="none"/>
        </w:rPr>
      </w:pPr>
    </w:p>
    <w:p w14:paraId="0E9F3827" w14:textId="54718DBA" w:rsidR="006F5C75" w:rsidRDefault="006F5C75" w:rsidP="004F4118">
      <w:pPr>
        <w:pStyle w:val="p1"/>
        <w:ind w:left="284"/>
        <w:rPr>
          <w:rStyle w:val="Hyperlink"/>
          <w:color w:val="000000" w:themeColor="text1"/>
          <w:sz w:val="24"/>
          <w:u w:val="none"/>
        </w:rPr>
      </w:pPr>
      <w:r>
        <w:rPr>
          <w:rStyle w:val="Hyperlink"/>
          <w:color w:val="000000" w:themeColor="text1"/>
          <w:sz w:val="24"/>
          <w:u w:val="none"/>
        </w:rPr>
        <w:t>And thank you Stroud Green Festival</w:t>
      </w:r>
    </w:p>
    <w:p w14:paraId="2356EAD8" w14:textId="587C24E1" w:rsidR="006F5C75" w:rsidRDefault="006F5C75" w:rsidP="004F4118">
      <w:pPr>
        <w:pStyle w:val="p1"/>
        <w:ind w:left="284"/>
        <w:rPr>
          <w:rStyle w:val="Hyperlink"/>
          <w:color w:val="000000" w:themeColor="text1"/>
          <w:sz w:val="24"/>
          <w:u w:val="none"/>
        </w:rPr>
      </w:pPr>
    </w:p>
    <w:p w14:paraId="2D9F9F5C" w14:textId="677E56EB" w:rsidR="006F5C75" w:rsidRDefault="006F5C75" w:rsidP="004F4118">
      <w:pPr>
        <w:pStyle w:val="p1"/>
        <w:ind w:left="284"/>
        <w:rPr>
          <w:rStyle w:val="Hyperlink"/>
          <w:color w:val="000000" w:themeColor="text1"/>
          <w:sz w:val="24"/>
          <w:u w:val="none"/>
        </w:rPr>
      </w:pPr>
      <w:r>
        <w:rPr>
          <w:rStyle w:val="Hyperlink"/>
          <w:color w:val="000000" w:themeColor="text1"/>
          <w:sz w:val="24"/>
          <w:u w:val="none"/>
        </w:rPr>
        <w:t>…………………………………………………..</w:t>
      </w:r>
    </w:p>
    <w:p w14:paraId="32037D27" w14:textId="420A2465" w:rsidR="006F5C75" w:rsidRDefault="006F5C75" w:rsidP="004F4118">
      <w:pPr>
        <w:pStyle w:val="p1"/>
        <w:ind w:left="284"/>
        <w:rPr>
          <w:rStyle w:val="Hyperlink"/>
          <w:color w:val="000000" w:themeColor="text1"/>
          <w:sz w:val="24"/>
          <w:u w:val="none"/>
        </w:rPr>
      </w:pPr>
      <w:r>
        <w:rPr>
          <w:rStyle w:val="Hyperlink"/>
          <w:color w:val="000000" w:themeColor="text1"/>
          <w:sz w:val="24"/>
          <w:u w:val="none"/>
        </w:rPr>
        <w:t xml:space="preserve">Thank you to all performers for an uplifting and joyous event. </w:t>
      </w:r>
    </w:p>
    <w:p w14:paraId="1D91D1D0" w14:textId="7E2ADB9F" w:rsidR="006F5C75" w:rsidRDefault="006F5C75" w:rsidP="004F4118">
      <w:pPr>
        <w:pStyle w:val="p1"/>
        <w:ind w:left="284"/>
        <w:rPr>
          <w:rStyle w:val="Hyperlink"/>
          <w:color w:val="000000" w:themeColor="text1"/>
          <w:sz w:val="24"/>
          <w:u w:val="none"/>
        </w:rPr>
      </w:pPr>
    </w:p>
    <w:p w14:paraId="4D385268" w14:textId="61641505" w:rsidR="006F5C75" w:rsidRDefault="006F5C75" w:rsidP="004F4118">
      <w:pPr>
        <w:pStyle w:val="p1"/>
        <w:ind w:left="284"/>
        <w:rPr>
          <w:rStyle w:val="Hyperlink"/>
          <w:color w:val="000000" w:themeColor="text1"/>
          <w:sz w:val="24"/>
          <w:u w:val="none"/>
        </w:rPr>
      </w:pPr>
      <w:r>
        <w:rPr>
          <w:rStyle w:val="Hyperlink"/>
          <w:color w:val="000000" w:themeColor="text1"/>
          <w:sz w:val="24"/>
          <w:u w:val="none"/>
        </w:rPr>
        <w:lastRenderedPageBreak/>
        <w:t>Our organisation is grouped into:</w:t>
      </w:r>
    </w:p>
    <w:p w14:paraId="5787431F" w14:textId="4CE07EE6" w:rsidR="006F5C75" w:rsidRDefault="006F5C75" w:rsidP="004F4118">
      <w:pPr>
        <w:pStyle w:val="p1"/>
        <w:ind w:left="284"/>
        <w:rPr>
          <w:rStyle w:val="Hyperlink"/>
          <w:color w:val="000000" w:themeColor="text1"/>
          <w:sz w:val="24"/>
          <w:u w:val="none"/>
        </w:rPr>
      </w:pPr>
      <w:r>
        <w:rPr>
          <w:rStyle w:val="Hyperlink"/>
          <w:color w:val="000000" w:themeColor="text1"/>
          <w:sz w:val="24"/>
          <w:u w:val="none"/>
        </w:rPr>
        <w:t>Fundraising</w:t>
      </w:r>
    </w:p>
    <w:p w14:paraId="5B710B07" w14:textId="323B4D98" w:rsidR="006F5C75" w:rsidRDefault="006F5C75" w:rsidP="004F4118">
      <w:pPr>
        <w:pStyle w:val="p1"/>
        <w:ind w:left="284"/>
        <w:rPr>
          <w:rStyle w:val="Hyperlink"/>
          <w:color w:val="000000" w:themeColor="text1"/>
          <w:sz w:val="24"/>
          <w:u w:val="none"/>
        </w:rPr>
      </w:pPr>
      <w:r>
        <w:rPr>
          <w:rStyle w:val="Hyperlink"/>
          <w:color w:val="000000" w:themeColor="text1"/>
          <w:sz w:val="24"/>
          <w:u w:val="none"/>
        </w:rPr>
        <w:t>Accommodation</w:t>
      </w:r>
    </w:p>
    <w:p w14:paraId="281C9F3B" w14:textId="4C11C5B8" w:rsidR="006F5C75" w:rsidRDefault="006F5C75" w:rsidP="004F4118">
      <w:pPr>
        <w:pStyle w:val="p1"/>
        <w:ind w:left="284"/>
        <w:rPr>
          <w:rStyle w:val="Hyperlink"/>
          <w:color w:val="000000" w:themeColor="text1"/>
          <w:sz w:val="24"/>
          <w:u w:val="none"/>
        </w:rPr>
      </w:pPr>
      <w:r>
        <w:rPr>
          <w:rStyle w:val="Hyperlink"/>
          <w:color w:val="000000" w:themeColor="text1"/>
          <w:sz w:val="24"/>
          <w:u w:val="none"/>
        </w:rPr>
        <w:t>Welfare</w:t>
      </w:r>
    </w:p>
    <w:p w14:paraId="60DB131C" w14:textId="2086DD02" w:rsidR="006F5C75" w:rsidRDefault="006F5C75" w:rsidP="004F4118">
      <w:pPr>
        <w:pStyle w:val="p1"/>
        <w:ind w:left="284"/>
        <w:rPr>
          <w:rStyle w:val="Hyperlink"/>
          <w:color w:val="000000" w:themeColor="text1"/>
          <w:sz w:val="24"/>
          <w:u w:val="none"/>
        </w:rPr>
      </w:pPr>
      <w:r>
        <w:rPr>
          <w:rStyle w:val="Hyperlink"/>
          <w:color w:val="000000" w:themeColor="text1"/>
          <w:sz w:val="24"/>
          <w:u w:val="none"/>
        </w:rPr>
        <w:t>Education and training</w:t>
      </w:r>
    </w:p>
    <w:p w14:paraId="70D96539" w14:textId="624B5E6D" w:rsidR="006F5C75" w:rsidRDefault="006F5C75" w:rsidP="004F4118">
      <w:pPr>
        <w:pStyle w:val="p1"/>
        <w:ind w:left="284"/>
        <w:rPr>
          <w:rStyle w:val="Hyperlink"/>
          <w:color w:val="000000" w:themeColor="text1"/>
          <w:sz w:val="24"/>
          <w:u w:val="none"/>
        </w:rPr>
      </w:pPr>
      <w:r>
        <w:rPr>
          <w:rStyle w:val="Hyperlink"/>
          <w:color w:val="000000" w:themeColor="text1"/>
          <w:sz w:val="24"/>
          <w:u w:val="none"/>
        </w:rPr>
        <w:t>Communications</w:t>
      </w:r>
    </w:p>
    <w:p w14:paraId="6C98BFCC" w14:textId="1A231D59" w:rsidR="006F5C75" w:rsidRDefault="006F5C75" w:rsidP="004F4118">
      <w:pPr>
        <w:pStyle w:val="p1"/>
        <w:ind w:left="284"/>
        <w:rPr>
          <w:rStyle w:val="Hyperlink"/>
          <w:color w:val="000000" w:themeColor="text1"/>
          <w:sz w:val="24"/>
          <w:u w:val="none"/>
        </w:rPr>
      </w:pPr>
      <w:r>
        <w:rPr>
          <w:rStyle w:val="Hyperlink"/>
          <w:color w:val="000000" w:themeColor="text1"/>
          <w:sz w:val="24"/>
          <w:u w:val="none"/>
        </w:rPr>
        <w:t>The core committee</w:t>
      </w:r>
    </w:p>
    <w:p w14:paraId="5029986D" w14:textId="66C9772B" w:rsidR="006F5C75" w:rsidRDefault="006F5C75" w:rsidP="004F4118">
      <w:pPr>
        <w:pStyle w:val="p1"/>
        <w:ind w:left="284"/>
        <w:rPr>
          <w:rStyle w:val="Hyperlink"/>
          <w:color w:val="000000" w:themeColor="text1"/>
          <w:sz w:val="24"/>
          <w:u w:val="none"/>
        </w:rPr>
      </w:pPr>
    </w:p>
    <w:p w14:paraId="5C43799F" w14:textId="1537CCAC" w:rsidR="005F2E92" w:rsidRDefault="005F2E92" w:rsidP="004F4118">
      <w:pPr>
        <w:pStyle w:val="p1"/>
        <w:ind w:left="284"/>
        <w:rPr>
          <w:rStyle w:val="Hyperlink"/>
          <w:color w:val="000000" w:themeColor="text1"/>
          <w:sz w:val="24"/>
          <w:u w:val="none"/>
        </w:rPr>
      </w:pPr>
      <w:r>
        <w:rPr>
          <w:rStyle w:val="Hyperlink"/>
          <w:color w:val="000000" w:themeColor="text1"/>
          <w:sz w:val="24"/>
          <w:u w:val="none"/>
        </w:rPr>
        <w:t xml:space="preserve">As I mentioned earlier. Our job is not just to find appropriate accommodation but to provide intensive support for the family once they arrive. That includes furnishing accommodation, providing clothes and toys, getting school places, bank accounts, </w:t>
      </w:r>
      <w:r w:rsidR="009879EE">
        <w:rPr>
          <w:rStyle w:val="Hyperlink"/>
          <w:color w:val="000000" w:themeColor="text1"/>
          <w:sz w:val="24"/>
          <w:u w:val="none"/>
        </w:rPr>
        <w:t xml:space="preserve">English language tuition, </w:t>
      </w:r>
      <w:r w:rsidR="008F430B">
        <w:rPr>
          <w:rStyle w:val="Hyperlink"/>
          <w:color w:val="000000" w:themeColor="text1"/>
          <w:sz w:val="24"/>
          <w:u w:val="none"/>
        </w:rPr>
        <w:t xml:space="preserve">child care so that the </w:t>
      </w:r>
      <w:r w:rsidR="009059E4">
        <w:rPr>
          <w:rStyle w:val="Hyperlink"/>
          <w:color w:val="000000" w:themeColor="text1"/>
          <w:sz w:val="24"/>
          <w:u w:val="none"/>
        </w:rPr>
        <w:t>parents</w:t>
      </w:r>
      <w:bookmarkStart w:id="0" w:name="_GoBack"/>
      <w:bookmarkEnd w:id="0"/>
      <w:r w:rsidR="008F430B">
        <w:rPr>
          <w:rStyle w:val="Hyperlink"/>
          <w:color w:val="000000" w:themeColor="text1"/>
          <w:sz w:val="24"/>
          <w:u w:val="none"/>
        </w:rPr>
        <w:t xml:space="preserve"> can attend classes, </w:t>
      </w:r>
      <w:r>
        <w:rPr>
          <w:rStyle w:val="Hyperlink"/>
          <w:color w:val="000000" w:themeColor="text1"/>
          <w:sz w:val="24"/>
          <w:u w:val="none"/>
        </w:rPr>
        <w:t>registering for benefits, obtaining medical treatment, local orientation, navigating the transport system. I could go on. It’s a considerable task and one which will require us to draw upon the support of the whole Haringey community.</w:t>
      </w:r>
    </w:p>
    <w:p w14:paraId="751CD574" w14:textId="77777777" w:rsidR="005F2E92" w:rsidRDefault="005F2E92" w:rsidP="004F4118">
      <w:pPr>
        <w:pStyle w:val="p1"/>
        <w:ind w:left="284"/>
        <w:rPr>
          <w:rStyle w:val="Hyperlink"/>
          <w:color w:val="000000" w:themeColor="text1"/>
          <w:sz w:val="24"/>
          <w:u w:val="none"/>
        </w:rPr>
      </w:pPr>
    </w:p>
    <w:p w14:paraId="7E5B9761" w14:textId="6F4FEAE6" w:rsidR="009676E1" w:rsidRDefault="006F5C75" w:rsidP="004F4118">
      <w:pPr>
        <w:pStyle w:val="p1"/>
        <w:ind w:left="284"/>
        <w:rPr>
          <w:rStyle w:val="Hyperlink"/>
          <w:color w:val="000000" w:themeColor="text1"/>
          <w:sz w:val="24"/>
          <w:u w:val="none"/>
        </w:rPr>
      </w:pPr>
      <w:r>
        <w:rPr>
          <w:rStyle w:val="Hyperlink"/>
          <w:color w:val="000000" w:themeColor="text1"/>
          <w:sz w:val="24"/>
          <w:u w:val="none"/>
        </w:rPr>
        <w:t>Should you be in</w:t>
      </w:r>
      <w:r w:rsidR="005F2E92">
        <w:rPr>
          <w:rStyle w:val="Hyperlink"/>
          <w:color w:val="000000" w:themeColor="text1"/>
          <w:sz w:val="24"/>
          <w:u w:val="none"/>
        </w:rPr>
        <w:t xml:space="preserve">terested in joining one of our </w:t>
      </w:r>
      <w:r>
        <w:rPr>
          <w:rStyle w:val="Hyperlink"/>
          <w:color w:val="000000" w:themeColor="text1"/>
          <w:sz w:val="24"/>
          <w:u w:val="none"/>
        </w:rPr>
        <w:t>groups, or would just like to be on our mailing list, t</w:t>
      </w:r>
      <w:r>
        <w:rPr>
          <w:rStyle w:val="Hyperlink"/>
          <w:color w:val="000000" w:themeColor="text1"/>
          <w:sz w:val="24"/>
          <w:u w:val="none"/>
        </w:rPr>
        <w:t>here are volunteer lists at the back of the hall.</w:t>
      </w:r>
    </w:p>
    <w:p w14:paraId="67F35BDC" w14:textId="77777777" w:rsidR="005F2E92" w:rsidRDefault="005F2E92" w:rsidP="004F4118">
      <w:pPr>
        <w:pStyle w:val="p1"/>
        <w:ind w:left="284"/>
        <w:rPr>
          <w:rStyle w:val="Hyperlink"/>
          <w:color w:val="000000" w:themeColor="text1"/>
          <w:sz w:val="24"/>
          <w:u w:val="none"/>
        </w:rPr>
      </w:pPr>
    </w:p>
    <w:p w14:paraId="5C0158B9" w14:textId="77777777" w:rsidR="009676E1" w:rsidRDefault="009676E1" w:rsidP="004F4118">
      <w:pPr>
        <w:pStyle w:val="p1"/>
        <w:ind w:left="284"/>
        <w:rPr>
          <w:rStyle w:val="Hyperlink"/>
          <w:color w:val="000000" w:themeColor="text1"/>
          <w:sz w:val="24"/>
          <w:u w:val="none"/>
        </w:rPr>
      </w:pPr>
      <w:r>
        <w:rPr>
          <w:rStyle w:val="Hyperlink"/>
          <w:color w:val="000000" w:themeColor="text1"/>
          <w:sz w:val="24"/>
          <w:u w:val="none"/>
        </w:rPr>
        <w:t>If you can speak Arabic or you are a landlord, we would particularly like to hear from you.</w:t>
      </w:r>
    </w:p>
    <w:p w14:paraId="76D3BFF5" w14:textId="4997B4D6" w:rsidR="009676E1" w:rsidRDefault="006F5C75" w:rsidP="004F4118">
      <w:pPr>
        <w:pStyle w:val="p1"/>
        <w:ind w:left="284"/>
        <w:rPr>
          <w:rStyle w:val="Hyperlink"/>
          <w:color w:val="000000" w:themeColor="text1"/>
          <w:sz w:val="24"/>
          <w:u w:val="none"/>
        </w:rPr>
      </w:pPr>
      <w:r>
        <w:rPr>
          <w:rStyle w:val="Hyperlink"/>
          <w:color w:val="000000" w:themeColor="text1"/>
          <w:sz w:val="24"/>
          <w:u w:val="none"/>
        </w:rPr>
        <w:t xml:space="preserve"> </w:t>
      </w:r>
    </w:p>
    <w:p w14:paraId="59EDAA33" w14:textId="3500B2AF" w:rsidR="006F5C75" w:rsidRDefault="006F5C75" w:rsidP="004F4118">
      <w:pPr>
        <w:pStyle w:val="p1"/>
        <w:ind w:left="284"/>
        <w:rPr>
          <w:rStyle w:val="Hyperlink"/>
          <w:color w:val="000000" w:themeColor="text1"/>
          <w:sz w:val="24"/>
          <w:u w:val="none"/>
        </w:rPr>
      </w:pPr>
      <w:r>
        <w:rPr>
          <w:rStyle w:val="Hyperlink"/>
          <w:color w:val="000000" w:themeColor="text1"/>
          <w:sz w:val="24"/>
          <w:u w:val="none"/>
        </w:rPr>
        <w:t>Our contact details are on the list or on our website: “Tottenham Refugees.org.uk”</w:t>
      </w:r>
    </w:p>
    <w:p w14:paraId="77ACA346" w14:textId="77777777" w:rsidR="009676E1" w:rsidRDefault="009676E1" w:rsidP="004F4118">
      <w:pPr>
        <w:pStyle w:val="p1"/>
        <w:ind w:left="284"/>
        <w:rPr>
          <w:rStyle w:val="Hyperlink"/>
          <w:color w:val="000000" w:themeColor="text1"/>
          <w:sz w:val="24"/>
          <w:u w:val="none"/>
        </w:rPr>
      </w:pPr>
    </w:p>
    <w:p w14:paraId="6959A505" w14:textId="7E17ECBF" w:rsidR="006F5C75" w:rsidRDefault="006F5C75" w:rsidP="004F4118">
      <w:pPr>
        <w:pStyle w:val="p1"/>
        <w:ind w:left="284"/>
        <w:rPr>
          <w:rStyle w:val="Hyperlink"/>
          <w:color w:val="000000" w:themeColor="text1"/>
          <w:sz w:val="24"/>
          <w:u w:val="none"/>
        </w:rPr>
      </w:pPr>
      <w:r>
        <w:rPr>
          <w:rStyle w:val="Hyperlink"/>
          <w:color w:val="000000" w:themeColor="text1"/>
          <w:sz w:val="24"/>
          <w:u w:val="none"/>
        </w:rPr>
        <w:t>You can also follow us on Twitter @tottrefugees.</w:t>
      </w:r>
    </w:p>
    <w:p w14:paraId="76E255D1" w14:textId="64032BA2" w:rsidR="005F2E92" w:rsidRDefault="005F2E92" w:rsidP="004F4118">
      <w:pPr>
        <w:pStyle w:val="p1"/>
        <w:ind w:left="284"/>
        <w:rPr>
          <w:rStyle w:val="Hyperlink"/>
          <w:color w:val="000000" w:themeColor="text1"/>
          <w:sz w:val="24"/>
          <w:u w:val="none"/>
        </w:rPr>
      </w:pPr>
    </w:p>
    <w:p w14:paraId="68ADD7AA" w14:textId="4833E993" w:rsidR="005F2E92" w:rsidRPr="00442DAF" w:rsidRDefault="005F2E92" w:rsidP="004F4118">
      <w:pPr>
        <w:pStyle w:val="p1"/>
        <w:ind w:left="284"/>
        <w:rPr>
          <w:color w:val="000000" w:themeColor="text1"/>
          <w:sz w:val="24"/>
        </w:rPr>
      </w:pPr>
      <w:r>
        <w:rPr>
          <w:rStyle w:val="Hyperlink"/>
          <w:color w:val="000000" w:themeColor="text1"/>
          <w:sz w:val="24"/>
          <w:u w:val="none"/>
        </w:rPr>
        <w:t xml:space="preserve">Thank you all. </w:t>
      </w:r>
    </w:p>
    <w:sectPr w:rsidR="005F2E92" w:rsidRPr="00442DAF" w:rsidSect="002F081D">
      <w:pgSz w:w="16840" w:h="11900" w:orient="landscape"/>
      <w:pgMar w:top="880" w:right="1083" w:bottom="538" w:left="1723" w:header="708" w:footer="708" w:gutter="0"/>
      <w:cols w:num="2" w:space="212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Corbel"/>
    <w:charset w:val="00"/>
    <w:family w:val="swiss"/>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46FCD"/>
    <w:multiLevelType w:val="hybridMultilevel"/>
    <w:tmpl w:val="B55E537A"/>
    <w:lvl w:ilvl="0" w:tplc="38A45F90">
      <w:start w:val="1"/>
      <w:numFmt w:val="bullet"/>
      <w:lvlText w:val="-"/>
      <w:lvlJc w:val="left"/>
      <w:pPr>
        <w:ind w:left="694" w:hanging="360"/>
      </w:pPr>
      <w:rPr>
        <w:rFonts w:ascii="Helvetica Neue" w:eastAsiaTheme="minorHAnsi" w:hAnsi="Helvetica Neue" w:cs="Times New Roman" w:hint="default"/>
      </w:rPr>
    </w:lvl>
    <w:lvl w:ilvl="1" w:tplc="08090003" w:tentative="1">
      <w:start w:val="1"/>
      <w:numFmt w:val="bullet"/>
      <w:lvlText w:val="o"/>
      <w:lvlJc w:val="left"/>
      <w:pPr>
        <w:ind w:left="1414" w:hanging="360"/>
      </w:pPr>
      <w:rPr>
        <w:rFonts w:ascii="Courier New" w:hAnsi="Courier New" w:cs="Courier New" w:hint="default"/>
      </w:rPr>
    </w:lvl>
    <w:lvl w:ilvl="2" w:tplc="08090005" w:tentative="1">
      <w:start w:val="1"/>
      <w:numFmt w:val="bullet"/>
      <w:lvlText w:val=""/>
      <w:lvlJc w:val="left"/>
      <w:pPr>
        <w:ind w:left="2134" w:hanging="360"/>
      </w:pPr>
      <w:rPr>
        <w:rFonts w:ascii="Wingdings" w:hAnsi="Wingdings" w:hint="default"/>
      </w:rPr>
    </w:lvl>
    <w:lvl w:ilvl="3" w:tplc="08090001" w:tentative="1">
      <w:start w:val="1"/>
      <w:numFmt w:val="bullet"/>
      <w:lvlText w:val=""/>
      <w:lvlJc w:val="left"/>
      <w:pPr>
        <w:ind w:left="2854" w:hanging="360"/>
      </w:pPr>
      <w:rPr>
        <w:rFonts w:ascii="Symbol" w:hAnsi="Symbol" w:hint="default"/>
      </w:rPr>
    </w:lvl>
    <w:lvl w:ilvl="4" w:tplc="08090003" w:tentative="1">
      <w:start w:val="1"/>
      <w:numFmt w:val="bullet"/>
      <w:lvlText w:val="o"/>
      <w:lvlJc w:val="left"/>
      <w:pPr>
        <w:ind w:left="3574" w:hanging="360"/>
      </w:pPr>
      <w:rPr>
        <w:rFonts w:ascii="Courier New" w:hAnsi="Courier New" w:cs="Courier New" w:hint="default"/>
      </w:rPr>
    </w:lvl>
    <w:lvl w:ilvl="5" w:tplc="08090005" w:tentative="1">
      <w:start w:val="1"/>
      <w:numFmt w:val="bullet"/>
      <w:lvlText w:val=""/>
      <w:lvlJc w:val="left"/>
      <w:pPr>
        <w:ind w:left="4294" w:hanging="360"/>
      </w:pPr>
      <w:rPr>
        <w:rFonts w:ascii="Wingdings" w:hAnsi="Wingdings" w:hint="default"/>
      </w:rPr>
    </w:lvl>
    <w:lvl w:ilvl="6" w:tplc="08090001" w:tentative="1">
      <w:start w:val="1"/>
      <w:numFmt w:val="bullet"/>
      <w:lvlText w:val=""/>
      <w:lvlJc w:val="left"/>
      <w:pPr>
        <w:ind w:left="5014" w:hanging="360"/>
      </w:pPr>
      <w:rPr>
        <w:rFonts w:ascii="Symbol" w:hAnsi="Symbol" w:hint="default"/>
      </w:rPr>
    </w:lvl>
    <w:lvl w:ilvl="7" w:tplc="08090003" w:tentative="1">
      <w:start w:val="1"/>
      <w:numFmt w:val="bullet"/>
      <w:lvlText w:val="o"/>
      <w:lvlJc w:val="left"/>
      <w:pPr>
        <w:ind w:left="5734" w:hanging="360"/>
      </w:pPr>
      <w:rPr>
        <w:rFonts w:ascii="Courier New" w:hAnsi="Courier New" w:cs="Courier New" w:hint="default"/>
      </w:rPr>
    </w:lvl>
    <w:lvl w:ilvl="8" w:tplc="08090005" w:tentative="1">
      <w:start w:val="1"/>
      <w:numFmt w:val="bullet"/>
      <w:lvlText w:val=""/>
      <w:lvlJc w:val="left"/>
      <w:pPr>
        <w:ind w:left="64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361"/>
    <w:rsid w:val="00041C11"/>
    <w:rsid w:val="000566BB"/>
    <w:rsid w:val="00180506"/>
    <w:rsid w:val="00237BE3"/>
    <w:rsid w:val="0024395F"/>
    <w:rsid w:val="002F081D"/>
    <w:rsid w:val="003320C8"/>
    <w:rsid w:val="003B77C0"/>
    <w:rsid w:val="003C28FC"/>
    <w:rsid w:val="00401448"/>
    <w:rsid w:val="00442DAF"/>
    <w:rsid w:val="004F4118"/>
    <w:rsid w:val="004F566A"/>
    <w:rsid w:val="00596648"/>
    <w:rsid w:val="005F2E92"/>
    <w:rsid w:val="00606D23"/>
    <w:rsid w:val="0067470E"/>
    <w:rsid w:val="00690EDB"/>
    <w:rsid w:val="006D1570"/>
    <w:rsid w:val="006F2FEF"/>
    <w:rsid w:val="006F5C75"/>
    <w:rsid w:val="007336A0"/>
    <w:rsid w:val="00741FEA"/>
    <w:rsid w:val="007F1374"/>
    <w:rsid w:val="007F6CF9"/>
    <w:rsid w:val="00853E76"/>
    <w:rsid w:val="00892EB2"/>
    <w:rsid w:val="008A446B"/>
    <w:rsid w:val="008F430B"/>
    <w:rsid w:val="009059E4"/>
    <w:rsid w:val="009676E1"/>
    <w:rsid w:val="00983542"/>
    <w:rsid w:val="009879EE"/>
    <w:rsid w:val="00A057F6"/>
    <w:rsid w:val="00A35A1F"/>
    <w:rsid w:val="00A51361"/>
    <w:rsid w:val="00AC7EDF"/>
    <w:rsid w:val="00B2610F"/>
    <w:rsid w:val="00BE12B3"/>
    <w:rsid w:val="00C15AE2"/>
    <w:rsid w:val="00C910E0"/>
    <w:rsid w:val="00C95FA6"/>
    <w:rsid w:val="00CF6EBD"/>
    <w:rsid w:val="00D12D4A"/>
    <w:rsid w:val="00DD5E76"/>
    <w:rsid w:val="00E07257"/>
    <w:rsid w:val="00EB4C19"/>
    <w:rsid w:val="00EC483B"/>
    <w:rsid w:val="00F44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FB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EDB"/>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690EDB"/>
    <w:rPr>
      <w:b/>
      <w:bCs/>
    </w:rPr>
  </w:style>
  <w:style w:type="character" w:styleId="Hyperlink">
    <w:name w:val="Hyperlink"/>
    <w:basedOn w:val="DefaultParagraphFont"/>
    <w:uiPriority w:val="99"/>
    <w:unhideWhenUsed/>
    <w:rsid w:val="00690EDB"/>
    <w:rPr>
      <w:color w:val="0000FF"/>
      <w:u w:val="single"/>
    </w:rPr>
  </w:style>
  <w:style w:type="paragraph" w:customStyle="1" w:styleId="p1">
    <w:name w:val="p1"/>
    <w:basedOn w:val="Normal"/>
    <w:rsid w:val="00C15AE2"/>
    <w:rPr>
      <w:rFonts w:ascii="Helvetica Neue" w:hAnsi="Helvetica Neue" w:cs="Times New Roman"/>
      <w:color w:val="E4AF0A"/>
      <w:sz w:val="18"/>
      <w:szCs w:val="18"/>
      <w:lang w:eastAsia="en-GB"/>
    </w:rPr>
  </w:style>
  <w:style w:type="character" w:styleId="UnresolvedMention">
    <w:name w:val="Unresolved Mention"/>
    <w:basedOn w:val="DefaultParagraphFont"/>
    <w:uiPriority w:val="99"/>
    <w:semiHidden/>
    <w:unhideWhenUsed/>
    <w:rsid w:val="00442D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899376">
      <w:bodyDiv w:val="1"/>
      <w:marLeft w:val="0"/>
      <w:marRight w:val="0"/>
      <w:marTop w:val="0"/>
      <w:marBottom w:val="0"/>
      <w:divBdr>
        <w:top w:val="none" w:sz="0" w:space="0" w:color="auto"/>
        <w:left w:val="none" w:sz="0" w:space="0" w:color="auto"/>
        <w:bottom w:val="none" w:sz="0" w:space="0" w:color="auto"/>
        <w:right w:val="none" w:sz="0" w:space="0" w:color="auto"/>
      </w:divBdr>
    </w:div>
    <w:div w:id="1695879758">
      <w:bodyDiv w:val="1"/>
      <w:marLeft w:val="0"/>
      <w:marRight w:val="0"/>
      <w:marTop w:val="0"/>
      <w:marBottom w:val="0"/>
      <w:divBdr>
        <w:top w:val="none" w:sz="0" w:space="0" w:color="auto"/>
        <w:left w:val="none" w:sz="0" w:space="0" w:color="auto"/>
        <w:bottom w:val="none" w:sz="0" w:space="0" w:color="auto"/>
        <w:right w:val="none" w:sz="0" w:space="0" w:color="auto"/>
      </w:divBdr>
    </w:div>
    <w:div w:id="1973435718">
      <w:bodyDiv w:val="1"/>
      <w:marLeft w:val="0"/>
      <w:marRight w:val="0"/>
      <w:marTop w:val="0"/>
      <w:marBottom w:val="0"/>
      <w:divBdr>
        <w:top w:val="none" w:sz="0" w:space="0" w:color="auto"/>
        <w:left w:val="none" w:sz="0" w:space="0" w:color="auto"/>
        <w:bottom w:val="none" w:sz="0" w:space="0" w:color="auto"/>
        <w:right w:val="none" w:sz="0" w:space="0" w:color="auto"/>
      </w:divBdr>
    </w:div>
    <w:div w:id="1998461729">
      <w:bodyDiv w:val="1"/>
      <w:marLeft w:val="0"/>
      <w:marRight w:val="0"/>
      <w:marTop w:val="0"/>
      <w:marBottom w:val="0"/>
      <w:divBdr>
        <w:top w:val="none" w:sz="0" w:space="0" w:color="auto"/>
        <w:left w:val="none" w:sz="0" w:space="0" w:color="auto"/>
        <w:bottom w:val="none" w:sz="0" w:space="0" w:color="auto"/>
        <w:right w:val="none" w:sz="0" w:space="0" w:color="auto"/>
      </w:divBdr>
    </w:div>
    <w:div w:id="2118132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stroudgreenfestival18.eventbrit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Williams</dc:creator>
  <cp:keywords/>
  <dc:description/>
  <cp:lastModifiedBy>Nichola Higgins</cp:lastModifiedBy>
  <cp:revision>11</cp:revision>
  <cp:lastPrinted>2018-06-01T09:57:00Z</cp:lastPrinted>
  <dcterms:created xsi:type="dcterms:W3CDTF">2018-06-05T09:13:00Z</dcterms:created>
  <dcterms:modified xsi:type="dcterms:W3CDTF">2018-06-05T10:55:00Z</dcterms:modified>
</cp:coreProperties>
</file>